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16705" w:rsidRDefault="0000000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Maturitní témata - školní rok 2024/2025</w:t>
      </w:r>
    </w:p>
    <w:p w14:paraId="00000002" w14:textId="77777777" w:rsidR="00B16705" w:rsidRDefault="00B16705">
      <w:pPr>
        <w:spacing w:line="240" w:lineRule="auto"/>
        <w:rPr>
          <w:b/>
          <w:sz w:val="32"/>
          <w:szCs w:val="32"/>
        </w:rPr>
      </w:pPr>
    </w:p>
    <w:p w14:paraId="00000003" w14:textId="77777777" w:rsidR="00B16705" w:rsidRDefault="00000000">
      <w:pPr>
        <w:spacing w:line="240" w:lineRule="auto"/>
        <w:rPr>
          <w:sz w:val="20"/>
          <w:szCs w:val="20"/>
        </w:rPr>
      </w:pPr>
      <w:r>
        <w:rPr>
          <w:b/>
          <w:sz w:val="28"/>
          <w:szCs w:val="28"/>
        </w:rPr>
        <w:t>Biologie</w:t>
      </w:r>
    </w:p>
    <w:p w14:paraId="00000004" w14:textId="77777777" w:rsidR="00B16705" w:rsidRDefault="00B16705">
      <w:pPr>
        <w:spacing w:line="240" w:lineRule="auto"/>
        <w:rPr>
          <w:sz w:val="24"/>
          <w:szCs w:val="24"/>
        </w:rPr>
      </w:pPr>
    </w:p>
    <w:p w14:paraId="00000005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1. Buňka</w:t>
      </w:r>
    </w:p>
    <w:p w14:paraId="00000006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2. Mnohobuněčné organismy, vznik mnohobuněčnosti, tkáně a pletiva</w:t>
      </w:r>
    </w:p>
    <w:p w14:paraId="00000007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3. Charakteristické vlastnosti prvojaderných organismů</w:t>
      </w:r>
    </w:p>
    <w:p w14:paraId="00000008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 Vývoj a charakteristické znaky nižších a vyšších  rostlin</w:t>
      </w:r>
    </w:p>
    <w:p w14:paraId="00000009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5. Semenné rostliny</w:t>
      </w:r>
    </w:p>
    <w:p w14:paraId="0000000A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6. Jednobuněční živočichové. Mnohobuněční živočichové se dvěma zárodečnými </w:t>
      </w:r>
    </w:p>
    <w:p w14:paraId="0000000B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listy</w:t>
      </w:r>
    </w:p>
    <w:p w14:paraId="0000000C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7. Prvoústí živočichové – ploštěnci, hlísti, měkkýši, kroužkovci</w:t>
      </w:r>
    </w:p>
    <w:p w14:paraId="0000000D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8. Prvoústí živočichové - členovci</w:t>
      </w:r>
    </w:p>
    <w:p w14:paraId="0000000E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9. Druhoústí živočichové (ostnokožci, bezlebeční, ryby, obojživelníci)</w:t>
      </w:r>
    </w:p>
    <w:p w14:paraId="0000000F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Druhoústí živočichové (plazi, ptáci, savci)</w:t>
      </w:r>
    </w:p>
    <w:p w14:paraId="00000010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 Výživa rostlin, vodní režim, růstové a vývojové procesy rostlin</w:t>
      </w:r>
    </w:p>
    <w:p w14:paraId="00000011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 Hormonální a nervové regulace živočichů a člověka</w:t>
      </w:r>
    </w:p>
    <w:p w14:paraId="00000012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Pohybová a opěrná soustava člověka i živočichů, motorické a vzruchové mecha-   </w:t>
      </w:r>
    </w:p>
    <w:p w14:paraId="00000013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nismy</w:t>
      </w:r>
    </w:p>
    <w:p w14:paraId="00000014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14. Základní funkce buněk , molekulární základy dědičnosti</w:t>
      </w:r>
    </w:p>
    <w:p w14:paraId="00000015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15. Dědičnost mnohobuněčného organismu</w:t>
      </w:r>
    </w:p>
    <w:p w14:paraId="00000016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 Člověk a dědičnost</w:t>
      </w:r>
    </w:p>
    <w:p w14:paraId="00000017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 Kontinuita života</w:t>
      </w:r>
    </w:p>
    <w:p w14:paraId="00000018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 Původ a vývoj člověka</w:t>
      </w:r>
    </w:p>
    <w:p w14:paraId="00000019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 Vývoj, stavba a činnost orgánů soustavy cévní</w:t>
      </w:r>
    </w:p>
    <w:p w14:paraId="0000001A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20. Stavba a funkce trávicí soustavy člověka</w:t>
      </w:r>
    </w:p>
    <w:p w14:paraId="0000001B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21. Vývoj, stavba a funkce dýchací a vylučovací soustavy člověka</w:t>
      </w:r>
    </w:p>
    <w:p w14:paraId="0000001C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22. Stavba a činnost rozmnožovací soustavy člověka</w:t>
      </w:r>
    </w:p>
    <w:p w14:paraId="0000001D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23. Stavba a funkce smyslové soustavy</w:t>
      </w:r>
    </w:p>
    <w:p w14:paraId="0000001E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24. Abiotické a biotické podmínky života</w:t>
      </w:r>
    </w:p>
    <w:p w14:paraId="0000001F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25. Ochrana a tvorba životního prostředí</w:t>
      </w:r>
    </w:p>
    <w:p w14:paraId="00000020" w14:textId="77777777" w:rsidR="00B16705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26. Houby (Fungi), chromista</w:t>
      </w:r>
    </w:p>
    <w:p w14:paraId="00000021" w14:textId="77777777" w:rsidR="00B16705" w:rsidRDefault="00B16705"/>
    <w:p w14:paraId="00000022" w14:textId="77777777" w:rsidR="00B16705" w:rsidRDefault="00000000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Dějepis</w:t>
      </w:r>
    </w:p>
    <w:p w14:paraId="00000023" w14:textId="77777777" w:rsidR="00B16705" w:rsidRDefault="00000000">
      <w:pPr>
        <w:numPr>
          <w:ilvl w:val="0"/>
          <w:numId w:val="6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Antika</w:t>
      </w:r>
    </w:p>
    <w:p w14:paraId="00000024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Vznik feudálních vztahů a utváření prvních středověkých států</w:t>
      </w:r>
    </w:p>
    <w:p w14:paraId="00000025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Křesťanství, církev a její působení ve středověku, vývoj umění v raném a vrcholném středověku</w:t>
      </w:r>
    </w:p>
    <w:p w14:paraId="00000026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Přemyslovci – nástin vývoje českého státu 10. - 13. století</w:t>
      </w:r>
    </w:p>
    <w:p w14:paraId="00000027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Lucemburkové  - nástin vývoje českého státu 14. - 15. století</w:t>
      </w:r>
    </w:p>
    <w:p w14:paraId="00000028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Mezinárodní konflikty středověku</w:t>
      </w:r>
    </w:p>
    <w:p w14:paraId="00000029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Společnost středověku a jeho hospodářství - venkov a města</w:t>
      </w:r>
    </w:p>
    <w:p w14:paraId="0000002A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Husitství, království dvojího lidu</w:t>
      </w:r>
    </w:p>
    <w:p w14:paraId="0000002B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České země v době vrcholu stavovské monarchie</w:t>
      </w:r>
    </w:p>
    <w:p w14:paraId="0000002C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Humanismus, renesance, reformace</w:t>
      </w:r>
    </w:p>
    <w:p w14:paraId="0000002D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Zámořské objevy</w:t>
      </w:r>
    </w:p>
    <w:p w14:paraId="0000002E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Absolutismus a mezinárodní konflikty 16.-18. století, umění této doby</w:t>
      </w:r>
    </w:p>
    <w:p w14:paraId="0000002F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České stavovské povstání a vývoj našeho státu v době pobělohorské</w:t>
      </w:r>
    </w:p>
    <w:p w14:paraId="00000030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Osvícenský absolutismus a národní obrození</w:t>
      </w:r>
    </w:p>
    <w:p w14:paraId="00000031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Francouzská revoluce a nová myšlenková hnutí 19. stol.</w:t>
      </w:r>
    </w:p>
    <w:p w14:paraId="00000032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Mezinárodní vztahy 2. pol.19.stol. a vývoj umění této doby</w:t>
      </w:r>
    </w:p>
    <w:p w14:paraId="00000033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Emancipační snahy české společnosti v 2. pol. 19. století</w:t>
      </w:r>
    </w:p>
    <w:p w14:paraId="00000034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I. světová válka a versailleský systém</w:t>
      </w:r>
    </w:p>
    <w:p w14:paraId="00000035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Odboj proti Rakousku-Uhersku, 1. republika</w:t>
      </w:r>
    </w:p>
    <w:p w14:paraId="00000036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Hospodářská krize 30.let, fašismus a stalinismus</w:t>
      </w:r>
    </w:p>
    <w:p w14:paraId="00000037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Mnichovská dohoda – příčiny, důsledky a II. čs. republika</w:t>
      </w:r>
    </w:p>
    <w:p w14:paraId="00000038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II. světová válka</w:t>
      </w:r>
    </w:p>
    <w:p w14:paraId="00000039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Čs. odboj za II. světové války, Protektorát Čechy a Morava, proces osvobozování republiky </w:t>
      </w:r>
    </w:p>
    <w:p w14:paraId="0000003A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Utváření bipolarity a mezinárodní konflikty studené války</w:t>
      </w:r>
    </w:p>
    <w:p w14:paraId="0000003B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Vývoj „západního“ a „východního“ bloku do konce 80. let 20. století</w:t>
      </w:r>
    </w:p>
    <w:p w14:paraId="0000003C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Poválečný vývoj a padesátá léta 20. století v Československu</w:t>
      </w:r>
    </w:p>
    <w:p w14:paraId="0000003D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Šedesátá až osmdesátá léta 20. století v Československu</w:t>
      </w:r>
    </w:p>
    <w:p w14:paraId="0000003E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Československo od roku 1989 až po jeho rozpad, ČR v 90. letech 20. století</w:t>
      </w:r>
    </w:p>
    <w:p w14:paraId="0000003F" w14:textId="77777777" w:rsidR="00B16705" w:rsidRDefault="00000000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90. léta 20. století ve světě, rozpad východního bloku</w:t>
      </w:r>
    </w:p>
    <w:p w14:paraId="00000040" w14:textId="77777777" w:rsidR="00B16705" w:rsidRDefault="00000000">
      <w:pPr>
        <w:numPr>
          <w:ilvl w:val="0"/>
          <w:numId w:val="6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Svět na počátku 21. století – globální problémy</w:t>
      </w:r>
    </w:p>
    <w:p w14:paraId="00000041" w14:textId="77777777" w:rsidR="00B16705" w:rsidRDefault="00B16705"/>
    <w:p w14:paraId="00000042" w14:textId="77777777" w:rsidR="00B16705" w:rsidRDefault="00B16705"/>
    <w:p w14:paraId="00000043" w14:textId="77777777" w:rsidR="00B1670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Fyzika</w:t>
      </w:r>
    </w:p>
    <w:p w14:paraId="00000044" w14:textId="77777777" w:rsidR="00B16705" w:rsidRDefault="00B16705">
      <w:pPr>
        <w:rPr>
          <w:b/>
          <w:sz w:val="32"/>
          <w:szCs w:val="32"/>
        </w:rPr>
      </w:pPr>
    </w:p>
    <w:p w14:paraId="00000045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Kinematika hmotného bodu</w:t>
      </w:r>
    </w:p>
    <w:p w14:paraId="00000046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Dynamika hmotného bodu</w:t>
      </w:r>
    </w:p>
    <w:p w14:paraId="00000047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Mechanická práce, výkon, energie </w:t>
      </w:r>
    </w:p>
    <w:p w14:paraId="00000048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Mechanika tuhého tělesa</w:t>
      </w:r>
    </w:p>
    <w:p w14:paraId="00000049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Gravitační pole</w:t>
      </w:r>
    </w:p>
    <w:p w14:paraId="0000004A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Mechanika kapalin a plynů</w:t>
      </w:r>
    </w:p>
    <w:p w14:paraId="0000004B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Molekulová fyzika a termodynamika</w:t>
      </w:r>
    </w:p>
    <w:p w14:paraId="0000004C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Struktura a vlastnosti plynů, práce plynu, kruhový děj</w:t>
      </w:r>
    </w:p>
    <w:p w14:paraId="0000004D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Struktura a vlastnosti kapalin </w:t>
      </w:r>
    </w:p>
    <w:p w14:paraId="0000004E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Struktura a vlastnosti pevných látek</w:t>
      </w:r>
    </w:p>
    <w:p w14:paraId="0000004F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Změny skupenství</w:t>
      </w:r>
    </w:p>
    <w:p w14:paraId="00000050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Mechanické kmitání</w:t>
      </w:r>
    </w:p>
    <w:p w14:paraId="00000051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Mechanické vlnění</w:t>
      </w:r>
    </w:p>
    <w:p w14:paraId="00000052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Elektrostatika</w:t>
      </w:r>
    </w:p>
    <w:p w14:paraId="00000053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Stejnosměrný proud v kovech</w:t>
      </w:r>
    </w:p>
    <w:p w14:paraId="00000054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Elektrický proud v polovodičích</w:t>
      </w:r>
    </w:p>
    <w:p w14:paraId="00000055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Elektrický proud v elektrolytech, plynech a ve vakuu</w:t>
      </w:r>
    </w:p>
    <w:p w14:paraId="00000056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Stacionární magnetické pole</w:t>
      </w:r>
    </w:p>
    <w:p w14:paraId="00000057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Nestacionární magnetické pole</w:t>
      </w:r>
    </w:p>
    <w:p w14:paraId="00000058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Střídavý proud</w:t>
      </w:r>
    </w:p>
    <w:p w14:paraId="00000059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Elektromagnetický oscilátor, elektromagnetické vlnění</w:t>
      </w:r>
    </w:p>
    <w:p w14:paraId="0000005A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Paprsková a vlnová optika</w:t>
      </w:r>
    </w:p>
    <w:p w14:paraId="0000005B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Optické zobrazování odrazem a lomem, optické přístroje</w:t>
      </w:r>
    </w:p>
    <w:p w14:paraId="0000005C" w14:textId="77777777" w:rsidR="00B16705" w:rsidRDefault="00000000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Základy kvantové fyziky</w:t>
      </w:r>
    </w:p>
    <w:p w14:paraId="0000005D" w14:textId="77777777" w:rsidR="00B16705" w:rsidRDefault="00000000">
      <w:pPr>
        <w:keepLines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Elektronový obal atomu a fyzika atomového jádra</w:t>
      </w:r>
    </w:p>
    <w:p w14:paraId="0000005E" w14:textId="77777777" w:rsidR="00B16705" w:rsidRDefault="00000000">
      <w:pPr>
        <w:keepLines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Chemie</w:t>
      </w:r>
    </w:p>
    <w:p w14:paraId="0000005F" w14:textId="77777777" w:rsidR="00B16705" w:rsidRDefault="00B16705">
      <w:pPr>
        <w:keepLines/>
        <w:spacing w:line="240" w:lineRule="auto"/>
        <w:rPr>
          <w:b/>
          <w:sz w:val="28"/>
          <w:szCs w:val="28"/>
        </w:rPr>
      </w:pPr>
    </w:p>
    <w:p w14:paraId="00000060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1. Stavba atomu, radioaktivita</w:t>
      </w:r>
    </w:p>
    <w:p w14:paraId="00000061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2. Chemická vazba</w:t>
      </w:r>
    </w:p>
    <w:p w14:paraId="00000062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3. Periodická tabulka a závěry z ní vyplývající</w:t>
      </w:r>
    </w:p>
    <w:p w14:paraId="00000063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4. Vodík, kyslík, voda, peroxid vodíku, výpočet pH</w:t>
      </w:r>
    </w:p>
    <w:p w14:paraId="00000064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5. Prvky VII.A a VIII.A skupiny - vlastnosti, příprava, sloučeniny</w:t>
      </w:r>
    </w:p>
    <w:p w14:paraId="00000065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6. Prvky VI.A a III.A skupiny - vlastnosti, příprava, sloučeniny</w:t>
      </w:r>
    </w:p>
    <w:p w14:paraId="00000066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7. Prvky IV.A skupiny - vlastnosti, příprava, sloučeniny</w:t>
      </w:r>
    </w:p>
    <w:p w14:paraId="00000067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8. Prvky V.A skupiny - vlastnosti, příprava, sloučeniny</w:t>
      </w:r>
    </w:p>
    <w:p w14:paraId="00000068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9. Prvky I.A a II.A skupiny - vlastnosti, příprava, sloučeniny</w:t>
      </w:r>
    </w:p>
    <w:p w14:paraId="00000069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10. Přechodné prvky - vlastnosti, příprava, sloučeniny</w:t>
      </w:r>
    </w:p>
    <w:p w14:paraId="0000006A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11. Rovnováha chemických reakcí</w:t>
      </w:r>
    </w:p>
    <w:p w14:paraId="0000006B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12. Reakční kinetika, termochemie</w:t>
      </w:r>
    </w:p>
    <w:p w14:paraId="0000006C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13. Uhlovodíky - fyzikální a chemické vlastnosti, syntézy</w:t>
      </w:r>
    </w:p>
    <w:p w14:paraId="0000006D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14. Halogenderiváty, organokovy - vlastnosti, syntézy</w:t>
      </w:r>
    </w:p>
    <w:p w14:paraId="0000006E" w14:textId="77777777" w:rsidR="00B16705" w:rsidRDefault="00000000">
      <w:pPr>
        <w:spacing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color w:val="00000A"/>
          <w:sz w:val="24"/>
          <w:szCs w:val="24"/>
        </w:rPr>
        <w:t>15. Dusíkaté deriváty - přehled, vlastnosti</w:t>
      </w:r>
    </w:p>
    <w:p w14:paraId="0000006F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16. Hydroxyderiváty, ethery</w:t>
      </w:r>
    </w:p>
    <w:p w14:paraId="00000070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17. Karbonylové sloučeniny</w:t>
      </w:r>
    </w:p>
    <w:p w14:paraId="00000071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18. Karboxylové kyseliny a jejich deriváty</w:t>
      </w:r>
    </w:p>
    <w:p w14:paraId="00000072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19. Syntetické makromolekulární látky</w:t>
      </w:r>
    </w:p>
    <w:p w14:paraId="00000073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20. Sacharidy - přehled, vlastnosti, význam</w:t>
      </w:r>
    </w:p>
    <w:p w14:paraId="00000074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21. Lipidy, vitaminy, izoprenoidy - přehled, vlastnosti, význam</w:t>
      </w:r>
    </w:p>
    <w:p w14:paraId="00000075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22. Bílkoviny, peptidy, aminokyseliny, enzymy</w:t>
      </w:r>
    </w:p>
    <w:p w14:paraId="00000076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23. Heterocyklické sloučeniny, nukleové kyseliny, proteosyntéza</w:t>
      </w:r>
    </w:p>
    <w:p w14:paraId="00000077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24. Energetika biochemických procesů</w:t>
      </w:r>
    </w:p>
    <w:p w14:paraId="00000078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25. Fosilní a recentní zdroje organických látek, struktura organických látek, přehled</w:t>
      </w:r>
    </w:p>
    <w:p w14:paraId="00000079" w14:textId="77777777" w:rsidR="00B16705" w:rsidRDefault="00000000">
      <w:pPr>
        <w:spacing w:line="240" w:lineRule="auto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organických reakcí</w:t>
      </w:r>
    </w:p>
    <w:p w14:paraId="0000007A" w14:textId="77777777" w:rsidR="00B16705" w:rsidRDefault="00B16705">
      <w:pPr>
        <w:spacing w:line="240" w:lineRule="auto"/>
        <w:rPr>
          <w:color w:val="00000A"/>
          <w:sz w:val="24"/>
          <w:szCs w:val="24"/>
        </w:rPr>
      </w:pPr>
    </w:p>
    <w:p w14:paraId="0000007B" w14:textId="77777777" w:rsidR="00B16705" w:rsidRDefault="00B16705">
      <w:pPr>
        <w:spacing w:line="240" w:lineRule="auto"/>
        <w:rPr>
          <w:color w:val="00000A"/>
          <w:sz w:val="24"/>
          <w:szCs w:val="24"/>
        </w:rPr>
      </w:pPr>
    </w:p>
    <w:p w14:paraId="0000007C" w14:textId="77777777" w:rsidR="00B16705" w:rsidRDefault="00B16705">
      <w:pPr>
        <w:keepLines/>
        <w:spacing w:line="240" w:lineRule="auto"/>
        <w:rPr>
          <w:b/>
          <w:sz w:val="24"/>
          <w:szCs w:val="24"/>
        </w:rPr>
      </w:pPr>
    </w:p>
    <w:p w14:paraId="0000007D" w14:textId="77777777" w:rsidR="00B16705" w:rsidRDefault="00B16705">
      <w:pPr>
        <w:keepLines/>
        <w:spacing w:line="240" w:lineRule="auto"/>
        <w:rPr>
          <w:b/>
          <w:sz w:val="28"/>
          <w:szCs w:val="28"/>
        </w:rPr>
      </w:pPr>
    </w:p>
    <w:p w14:paraId="0000007E" w14:textId="77777777" w:rsidR="00B16705" w:rsidRDefault="00B16705">
      <w:pPr>
        <w:keepLines/>
        <w:spacing w:line="240" w:lineRule="auto"/>
        <w:rPr>
          <w:b/>
          <w:sz w:val="28"/>
          <w:szCs w:val="28"/>
        </w:rPr>
      </w:pPr>
    </w:p>
    <w:p w14:paraId="0000007F" w14:textId="77777777" w:rsidR="00B16705" w:rsidRDefault="00000000">
      <w:pPr>
        <w:keepLines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Informatika</w:t>
      </w:r>
    </w:p>
    <w:p w14:paraId="00000080" w14:textId="77777777" w:rsidR="00B16705" w:rsidRDefault="00B16705"/>
    <w:p w14:paraId="00000081" w14:textId="77777777" w:rsidR="00B16705" w:rsidRDefault="00B16705"/>
    <w:p w14:paraId="00000082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Číselné soustavy a kódování – převody mezi soustavami, bity a bajty, kódování čísel, datová velikost souboru</w:t>
      </w:r>
    </w:p>
    <w:p w14:paraId="00000083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Kódování dat – kódování textů, obrazu, zvuku a videa, komprese</w:t>
      </w:r>
    </w:p>
    <w:p w14:paraId="00000084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Grafika – rastrová a vektorová (principy, rozdíly, použití), barevné modely, formáty, editory, fotografie</w:t>
      </w:r>
    </w:p>
    <w:p w14:paraId="00000085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Modelování – graf, vrcholy, hrany, orientovaný graf, kritická cesta</w:t>
      </w:r>
    </w:p>
    <w:p w14:paraId="00000086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Hardware – technické schéma současného počítače, parametry komponent, typy počítačů, zlomové události vývoje hardwaru</w:t>
      </w:r>
    </w:p>
    <w:p w14:paraId="00000087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Software – funkce operačního systému, současné operační systémy a jejich využití, zlomové události vývoje softwaru, nové počítačové technologie</w:t>
      </w:r>
    </w:p>
    <w:p w14:paraId="00000088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Počítačové sítě – druhy sítí, protokoly, firewall, zabezpečený přenos dat, cloud, internet věcí</w:t>
      </w:r>
    </w:p>
    <w:p w14:paraId="00000089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Bezpečnost – kyberútoky, zabezpečení zařízení a dat, zálohování dat, digitální identita, elektronický podpis, vědomá a nevědomá digitální stopa, sociální sítě</w:t>
      </w:r>
    </w:p>
    <w:p w14:paraId="0000008A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Algoritmizace – algoritmus, vstup, výstup, rozdělení problému na části, vlastnosti algoritmu, různé zápisy algoritmů</w:t>
      </w:r>
    </w:p>
    <w:p w14:paraId="0000008B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Programovací jazyk – proměnné, datové typy, vstup a výstup dat, podprogramy, větvení, cykly, seznamy</w:t>
      </w:r>
    </w:p>
    <w:p w14:paraId="0000008C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Testování, optimalizace – druhy chyb, krokování a ladění programu, složitost algoritmu</w:t>
      </w:r>
    </w:p>
    <w:p w14:paraId="0000008D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Informační systémy – data, jejich struktura a vazby, vývoj informačního systému, návrh databázové tabulky, atributy polí, primární klíč, cizí klíč, relace, SQL</w:t>
      </w:r>
    </w:p>
    <w:p w14:paraId="0000008E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Hromadné zpracování dat – tabulka, její struktura, řazení a filtrování dat, vizualizace dat, velká data, funkce, kontingenční tabulky</w:t>
      </w:r>
    </w:p>
    <w:p w14:paraId="0000008F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Data, informace – získávání, vyhledávání a ukládání dat, význam, pojem informace, chyby v interpretaci dat, citace, licence</w:t>
      </w:r>
    </w:p>
    <w:p w14:paraId="00000090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Umělá inteligence – princip strojového učení, aplikace umělé inteligence, limity, přínosy a rizika</w:t>
      </w:r>
    </w:p>
    <w:p w14:paraId="00000091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3D grafika a 3D tisk – princip 3D grafiky, formáty, editory, technologie FDM a SLA, G-code</w:t>
      </w:r>
    </w:p>
    <w:p w14:paraId="00000092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HTML – základní principy, struktura stránky, HTML5, strukturovaná data</w:t>
      </w:r>
    </w:p>
    <w:p w14:paraId="00000093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CSS – využití, struktura dokumentu, selektory, kaskáda, preprocesory, frameworky</w:t>
      </w:r>
    </w:p>
    <w:p w14:paraId="00000094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Programování a programovací jazyky – historie, vysoko- x nízkoúrovňové programování, kompilace x interpretace, OOP</w:t>
      </w:r>
    </w:p>
    <w:p w14:paraId="00000095" w14:textId="77777777" w:rsidR="00B16705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Softwarová architektura – MVC, BE-FE, Clean/Hexagonal architecture, Monolith vs. Microservices, ...</w:t>
      </w:r>
    </w:p>
    <w:p w14:paraId="00000096" w14:textId="77777777" w:rsidR="00B16705" w:rsidRDefault="00B16705"/>
    <w:p w14:paraId="00000097" w14:textId="77777777" w:rsidR="00B16705" w:rsidRDefault="00B16705"/>
    <w:p w14:paraId="00000098" w14:textId="77777777" w:rsidR="00B1670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Matematika</w:t>
      </w:r>
    </w:p>
    <w:p w14:paraId="00000099" w14:textId="77777777" w:rsidR="00B16705" w:rsidRDefault="00B16705"/>
    <w:p w14:paraId="0000009A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Trojúhelník</w:t>
      </w:r>
    </w:p>
    <w:p w14:paraId="0000009B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Funkce sinus a kosinus</w:t>
      </w:r>
    </w:p>
    <w:p w14:paraId="0000009C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Rovinné útvary</w:t>
      </w:r>
    </w:p>
    <w:p w14:paraId="0000009D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Kvádr, krychle</w:t>
      </w:r>
    </w:p>
    <w:p w14:paraId="0000009E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Kružnice</w:t>
      </w:r>
    </w:p>
    <w:p w14:paraId="0000009F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Vlastnosti funkcí</w:t>
      </w:r>
    </w:p>
    <w:p w14:paraId="000000A0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Parabola</w:t>
      </w:r>
    </w:p>
    <w:p w14:paraId="000000A1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Číselné obory</w:t>
      </w:r>
    </w:p>
    <w:p w14:paraId="000000A2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Přímka</w:t>
      </w:r>
    </w:p>
    <w:p w14:paraId="000000A3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Hyperbola</w:t>
      </w:r>
    </w:p>
    <w:p w14:paraId="000000A4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Parametr v matematice</w:t>
      </w:r>
    </w:p>
    <w:p w14:paraId="000000A5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Logaritmus</w:t>
      </w:r>
    </w:p>
    <w:p w14:paraId="000000A6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Posloupnosti</w:t>
      </w:r>
    </w:p>
    <w:p w14:paraId="000000A7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Mocniny a odmocniny</w:t>
      </w:r>
    </w:p>
    <w:p w14:paraId="000000A8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Množiny </w:t>
      </w:r>
    </w:p>
    <w:p w14:paraId="000000A9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Shodnost a podobnost</w:t>
      </w:r>
    </w:p>
    <w:p w14:paraId="000000AA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Funkce tangens a kotangens</w:t>
      </w:r>
    </w:p>
    <w:p w14:paraId="000000AB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Kombinatorika</w:t>
      </w:r>
    </w:p>
    <w:p w14:paraId="000000AC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Pravděpodobnost</w:t>
      </w:r>
    </w:p>
    <w:p w14:paraId="000000AD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Rovina</w:t>
      </w:r>
    </w:p>
    <w:p w14:paraId="000000AE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Elipsa</w:t>
      </w:r>
    </w:p>
    <w:p w14:paraId="000000AF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Rovnice a nerovnice</w:t>
      </w:r>
    </w:p>
    <w:p w14:paraId="000000B0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Tělesa </w:t>
      </w:r>
    </w:p>
    <w:p w14:paraId="000000B1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line="240" w:lineRule="auto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 Užitá a finanční matematika</w:t>
      </w:r>
    </w:p>
    <w:p w14:paraId="000000B2" w14:textId="77777777" w:rsidR="00B16705" w:rsidRDefault="00000000">
      <w:pPr>
        <w:numPr>
          <w:ilvl w:val="0"/>
          <w:numId w:val="1"/>
        </w:num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Absolutní hodnota</w:t>
      </w:r>
      <w:r>
        <w:rPr>
          <w:sz w:val="24"/>
          <w:szCs w:val="24"/>
        </w:rPr>
        <w:br/>
      </w:r>
    </w:p>
    <w:p w14:paraId="000000B3" w14:textId="77777777" w:rsidR="00B16705" w:rsidRDefault="00B16705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</w:p>
    <w:p w14:paraId="000000B4" w14:textId="77777777" w:rsidR="00B16705" w:rsidRDefault="00000000">
      <w:pPr>
        <w:tabs>
          <w:tab w:val="right" w:pos="426"/>
          <w:tab w:val="left" w:pos="567"/>
        </w:tabs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Zeměpis</w:t>
      </w:r>
    </w:p>
    <w:p w14:paraId="000000B5" w14:textId="77777777" w:rsidR="00B16705" w:rsidRDefault="00B16705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</w:p>
    <w:p w14:paraId="000000B6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Země jako vesmírné těleso</w:t>
      </w:r>
    </w:p>
    <w:p w14:paraId="000000B7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Kartografie</w:t>
      </w:r>
    </w:p>
    <w:p w14:paraId="000000B8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Atmosféra</w:t>
      </w:r>
    </w:p>
    <w:p w14:paraId="000000B9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Bioklimatické pásy</w:t>
      </w:r>
    </w:p>
    <w:p w14:paraId="000000BA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Litosféra</w:t>
      </w:r>
    </w:p>
    <w:p w14:paraId="000000BB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Hydrosféra</w:t>
      </w:r>
    </w:p>
    <w:p w14:paraId="000000BC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Obyvatelstvo světa</w:t>
      </w:r>
    </w:p>
    <w:p w14:paraId="000000BD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Geografie světové ekonomiky, jádrové a periferní oblasti světa</w:t>
      </w:r>
    </w:p>
    <w:p w14:paraId="000000BE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Angloamerika</w:t>
      </w:r>
    </w:p>
    <w:p w14:paraId="000000BF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Latinská Amerika</w:t>
      </w:r>
    </w:p>
    <w:p w14:paraId="000000C0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Afrika</w:t>
      </w:r>
    </w:p>
    <w:p w14:paraId="000000C1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Austrálie a Oceánie</w:t>
      </w:r>
    </w:p>
    <w:p w14:paraId="000000C2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Jižní Asie</w:t>
      </w:r>
    </w:p>
    <w:p w14:paraId="000000C3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Japonsko, státy na Korejském poloostrově</w:t>
      </w:r>
    </w:p>
    <w:p w14:paraId="000000C4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Čína</w:t>
      </w:r>
    </w:p>
    <w:p w14:paraId="000000C5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Jihovýchodní Asie</w:t>
      </w:r>
    </w:p>
    <w:p w14:paraId="000000C6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Jihozápadní Asie</w:t>
      </w:r>
    </w:p>
    <w:p w14:paraId="000000C7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Severní Evropa</w:t>
      </w:r>
    </w:p>
    <w:p w14:paraId="000000C8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Státy Apeninského poloostrova, Řecko</w:t>
      </w:r>
    </w:p>
    <w:p w14:paraId="000000C9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Kontinentální Západní Evropa </w:t>
      </w:r>
    </w:p>
    <w:p w14:paraId="000000CA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Britské ostrovy</w:t>
      </w:r>
    </w:p>
    <w:p w14:paraId="000000CB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Země Pyrenejského poloostrova</w:t>
      </w:r>
    </w:p>
    <w:p w14:paraId="000000CC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Alpské země – Německo, Rakousko, Švýcarsko, Lichtenštejnsko</w:t>
      </w:r>
    </w:p>
    <w:p w14:paraId="000000CD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Rusko</w:t>
      </w:r>
    </w:p>
    <w:p w14:paraId="000000CE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Státy Střední a Jihovýchodní Evropy</w:t>
      </w:r>
    </w:p>
    <w:p w14:paraId="000000CF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ČR – fyzickogeografická charakteristika</w:t>
      </w:r>
    </w:p>
    <w:p w14:paraId="000000D0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ČR – socioekonomická charakteristika – administrativní členění, obyvatelstvo</w:t>
      </w:r>
    </w:p>
    <w:p w14:paraId="000000D1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ČR – hospodářská charakteristika</w:t>
      </w:r>
    </w:p>
    <w:p w14:paraId="000000D2" w14:textId="77777777" w:rsidR="00B16705" w:rsidRDefault="00000000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Globální problémy</w:t>
      </w:r>
    </w:p>
    <w:p w14:paraId="000000D3" w14:textId="77777777" w:rsidR="00B16705" w:rsidRDefault="00B16705">
      <w:pPr>
        <w:rPr>
          <w:sz w:val="24"/>
          <w:szCs w:val="24"/>
        </w:rPr>
      </w:pPr>
    </w:p>
    <w:p w14:paraId="000000D4" w14:textId="77777777" w:rsidR="00B16705" w:rsidRDefault="00B16705">
      <w:pPr>
        <w:rPr>
          <w:sz w:val="28"/>
          <w:szCs w:val="28"/>
        </w:rPr>
      </w:pPr>
    </w:p>
    <w:p w14:paraId="000000D5" w14:textId="77777777" w:rsidR="00B16705" w:rsidRDefault="00B16705">
      <w:pPr>
        <w:rPr>
          <w:b/>
          <w:sz w:val="28"/>
          <w:szCs w:val="28"/>
        </w:rPr>
      </w:pPr>
    </w:p>
    <w:p w14:paraId="000000D6" w14:textId="77777777" w:rsidR="00B1670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Základy společenských věd</w:t>
      </w:r>
    </w:p>
    <w:p w14:paraId="000000D7" w14:textId="77777777" w:rsidR="00B16705" w:rsidRDefault="00B16705">
      <w:pPr>
        <w:spacing w:line="240" w:lineRule="auto"/>
        <w:rPr>
          <w:sz w:val="24"/>
          <w:szCs w:val="24"/>
        </w:rPr>
      </w:pPr>
    </w:p>
    <w:p w14:paraId="000000D8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Úvod do psychologie</w:t>
      </w:r>
    </w:p>
    <w:p w14:paraId="000000D9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Psychologické disciplíny</w:t>
      </w:r>
    </w:p>
    <w:p w14:paraId="000000DA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Psychické vlastnosti</w:t>
      </w:r>
    </w:p>
    <w:p w14:paraId="000000DB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Psychické procesy</w:t>
      </w:r>
    </w:p>
    <w:p w14:paraId="000000DC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Psychické stavy</w:t>
      </w:r>
    </w:p>
    <w:p w14:paraId="000000DD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Psychická onemocnění</w:t>
      </w:r>
    </w:p>
    <w:p w14:paraId="000000DE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Úvod do sociologie</w:t>
      </w:r>
    </w:p>
    <w:p w14:paraId="000000DF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Sociální stratifikace</w:t>
      </w:r>
    </w:p>
    <w:p w14:paraId="000000E0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Společnost a její uspořádání</w:t>
      </w:r>
    </w:p>
    <w:p w14:paraId="000000E1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Socializace</w:t>
      </w:r>
    </w:p>
    <w:p w14:paraId="000000E2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Sociální komunikace</w:t>
      </w:r>
    </w:p>
    <w:p w14:paraId="000000E3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Stát, jeho funkce a formy</w:t>
      </w:r>
    </w:p>
    <w:p w14:paraId="000000E4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Ústavní právo</w:t>
      </w:r>
    </w:p>
    <w:p w14:paraId="000000E5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Politika a volby</w:t>
      </w:r>
    </w:p>
    <w:p w14:paraId="000000E6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Mezinárodní organizace</w:t>
      </w:r>
    </w:p>
    <w:p w14:paraId="000000E7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Právo a jeho podstata</w:t>
      </w:r>
    </w:p>
    <w:p w14:paraId="000000E8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Veřejné právo</w:t>
      </w:r>
    </w:p>
    <w:p w14:paraId="000000E9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Soukromé právo</w:t>
      </w:r>
    </w:p>
    <w:p w14:paraId="000000EA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Problematika lidských práv</w:t>
      </w:r>
    </w:p>
    <w:p w14:paraId="000000EB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Úvod do ekonomie</w:t>
      </w:r>
    </w:p>
    <w:p w14:paraId="000000EC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Základní makroekonomické ukazatele</w:t>
      </w:r>
    </w:p>
    <w:p w14:paraId="000000ED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Tržní hospodářství</w:t>
      </w:r>
    </w:p>
    <w:p w14:paraId="000000EE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Bankovní soustava</w:t>
      </w:r>
    </w:p>
    <w:p w14:paraId="000000EF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Peníze a jejich funkce</w:t>
      </w:r>
    </w:p>
    <w:p w14:paraId="000000F0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Abrahámovská (západní) náboženství</w:t>
      </w:r>
    </w:p>
    <w:p w14:paraId="000000F1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Východní náboženství</w:t>
      </w:r>
    </w:p>
    <w:p w14:paraId="000000F2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Antická filosofie</w:t>
      </w:r>
    </w:p>
    <w:p w14:paraId="000000F3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Středověká filosofie</w:t>
      </w:r>
    </w:p>
    <w:p w14:paraId="000000F4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Novověká filosofie</w:t>
      </w:r>
    </w:p>
    <w:p w14:paraId="000000F5" w14:textId="77777777" w:rsidR="00B16705" w:rsidRDefault="00000000">
      <w:pPr>
        <w:numPr>
          <w:ilvl w:val="0"/>
          <w:numId w:val="5"/>
        </w:numPr>
        <w:spacing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Filosofie 19. a 20. století</w:t>
      </w:r>
    </w:p>
    <w:p w14:paraId="000000F6" w14:textId="77777777" w:rsidR="00B16705" w:rsidRDefault="00B16705">
      <w:pPr>
        <w:rPr>
          <w:sz w:val="24"/>
          <w:szCs w:val="24"/>
        </w:rPr>
      </w:pPr>
    </w:p>
    <w:p w14:paraId="000000F7" w14:textId="77777777" w:rsidR="00B16705" w:rsidRDefault="00B16705">
      <w:pPr>
        <w:ind w:left="720"/>
        <w:rPr>
          <w:sz w:val="28"/>
          <w:szCs w:val="28"/>
        </w:rPr>
      </w:pPr>
    </w:p>
    <w:p w14:paraId="000000F8" w14:textId="77777777" w:rsidR="00B16705" w:rsidRDefault="00B16705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</w:p>
    <w:p w14:paraId="703ECE24" w14:textId="0387A4C4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Schváleno předmětovými komisemi v průběhu srpna a září 2024</w:t>
      </w:r>
    </w:p>
    <w:p w14:paraId="7D16D9BC" w14:textId="77777777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</w:p>
    <w:p w14:paraId="0FEDD241" w14:textId="05EC44B3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Schváleno ředitelem školy dne 16. 9. 2024</w:t>
      </w:r>
    </w:p>
    <w:p w14:paraId="26A51D95" w14:textId="77777777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</w:p>
    <w:p w14:paraId="0BF9F037" w14:textId="492F6D25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RNDr. Andrej Plecháček, v.r.</w:t>
      </w:r>
    </w:p>
    <w:p w14:paraId="79E131A9" w14:textId="147B4F38" w:rsidR="001B4C89" w:rsidRDefault="001B4C89">
      <w:pPr>
        <w:tabs>
          <w:tab w:val="right" w:pos="426"/>
          <w:tab w:val="left" w:pos="567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ředitel školy</w:t>
      </w:r>
    </w:p>
    <w:sectPr w:rsidR="001B4C8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512E"/>
    <w:multiLevelType w:val="multilevel"/>
    <w:tmpl w:val="4A3C4E44"/>
    <w:lvl w:ilvl="0">
      <w:start w:val="1"/>
      <w:numFmt w:val="decimal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87794C"/>
    <w:multiLevelType w:val="multilevel"/>
    <w:tmpl w:val="49AA712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DA2BD4"/>
    <w:multiLevelType w:val="multilevel"/>
    <w:tmpl w:val="5ECC27BC"/>
    <w:lvl w:ilvl="0">
      <w:start w:val="1"/>
      <w:numFmt w:val="decimal"/>
      <w:lvlText w:val="%1."/>
      <w:lvlJc w:val="left"/>
      <w:pPr>
        <w:ind w:left="566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4A3D57"/>
    <w:multiLevelType w:val="multilevel"/>
    <w:tmpl w:val="D1343EB6"/>
    <w:lvl w:ilvl="0">
      <w:start w:val="1"/>
      <w:numFmt w:val="decimal"/>
      <w:lvlText w:val="%1."/>
      <w:lvlJc w:val="left"/>
      <w:pPr>
        <w:ind w:left="141" w:hanging="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517A68CF"/>
    <w:multiLevelType w:val="multilevel"/>
    <w:tmpl w:val="25B85642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6B40465A"/>
    <w:multiLevelType w:val="multilevel"/>
    <w:tmpl w:val="450E792E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757749687">
    <w:abstractNumId w:val="5"/>
  </w:num>
  <w:num w:numId="2" w16cid:durableId="1480538393">
    <w:abstractNumId w:val="0"/>
  </w:num>
  <w:num w:numId="3" w16cid:durableId="953899132">
    <w:abstractNumId w:val="4"/>
  </w:num>
  <w:num w:numId="4" w16cid:durableId="387069211">
    <w:abstractNumId w:val="3"/>
  </w:num>
  <w:num w:numId="5" w16cid:durableId="427771878">
    <w:abstractNumId w:val="2"/>
  </w:num>
  <w:num w:numId="6" w16cid:durableId="25729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05"/>
    <w:rsid w:val="001B4C89"/>
    <w:rsid w:val="003A5DC2"/>
    <w:rsid w:val="00B1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0F87"/>
  <w15:docId w15:val="{B56639AF-EEF8-4FF5-9F9A-D790CE63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1335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Hrušovská</dc:creator>
  <cp:lastModifiedBy>Šárka Hrušovská</cp:lastModifiedBy>
  <cp:revision>2</cp:revision>
  <dcterms:created xsi:type="dcterms:W3CDTF">2024-11-03T14:16:00Z</dcterms:created>
  <dcterms:modified xsi:type="dcterms:W3CDTF">2024-11-03T14:16:00Z</dcterms:modified>
</cp:coreProperties>
</file>