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28F3C" w14:textId="77777777" w:rsidR="00FD7F61" w:rsidRDefault="005578B6">
      <w:pPr>
        <w:spacing w:after="1135" w:line="240" w:lineRule="auto"/>
        <w:ind w:left="200" w:right="242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A3997B" wp14:editId="5443DC53">
            <wp:simplePos x="0" y="0"/>
            <wp:positionH relativeFrom="column">
              <wp:posOffset>127000</wp:posOffset>
            </wp:positionH>
            <wp:positionV relativeFrom="paragraph">
              <wp:posOffset>-191449</wp:posOffset>
            </wp:positionV>
            <wp:extent cx="590550" cy="781050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Mono" w:eastAsia="Liberation Mono" w:hAnsi="Liberation Mono" w:cs="Liberation Mono"/>
          <w:b/>
          <w:sz w:val="20"/>
        </w:rPr>
        <w:t xml:space="preserve">D V O Ř Á K O V O  G Y M N Á Z I U M a Střední odborná škola ekonomická </w:t>
      </w:r>
      <w:r>
        <w:rPr>
          <w:rFonts w:ascii="Liberation Mono" w:eastAsia="Liberation Mono" w:hAnsi="Liberation Mono" w:cs="Liberation Mono"/>
          <w:sz w:val="20"/>
        </w:rPr>
        <w:t>Dvořákovo nám. 800, 278 53 Kralupy nad Vltavou</w:t>
      </w:r>
    </w:p>
    <w:p w14:paraId="2BCDD820" w14:textId="77777777" w:rsidR="00FD7F61" w:rsidRDefault="005578B6">
      <w:pPr>
        <w:spacing w:after="746" w:line="240" w:lineRule="auto"/>
        <w:ind w:left="116" w:right="0" w:firstLine="0"/>
        <w:jc w:val="left"/>
      </w:pPr>
      <w:r>
        <w:rPr>
          <w:b/>
          <w:sz w:val="28"/>
        </w:rPr>
        <w:t>Hodnocení profilové části maturitní zkoušky pro obor vzdělávání 79-41-K/81 a 79-41-K/41</w:t>
      </w:r>
    </w:p>
    <w:p w14:paraId="12E9099C" w14:textId="77777777" w:rsidR="00FD7F61" w:rsidRPr="00924354" w:rsidRDefault="005578B6">
      <w:pPr>
        <w:numPr>
          <w:ilvl w:val="0"/>
          <w:numId w:val="1"/>
        </w:numPr>
        <w:spacing w:after="4" w:line="267" w:lineRule="auto"/>
        <w:ind w:right="0" w:hanging="242"/>
        <w:jc w:val="left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  <w:b/>
        </w:rPr>
        <w:t>Úvod</w:t>
      </w:r>
    </w:p>
    <w:p w14:paraId="1122722D" w14:textId="77777777" w:rsidR="00FD7F61" w:rsidRPr="00924354" w:rsidRDefault="005578B6">
      <w:pPr>
        <w:ind w:left="111" w:right="64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Profilová část maturitní zkoušky je jednou ze dvou částí maturitní zkoušky. Její funkcí je ověřit, jak žáci dosáhli cílů a výsledků vzdělávání stanovených rámcovým a školním vzdělávacím programem, tj. ověřit úroveň klíčových kompetencí žáka.</w:t>
      </w:r>
    </w:p>
    <w:p w14:paraId="7182ED47" w14:textId="5D3ECFCE" w:rsidR="00FD7F61" w:rsidRPr="00924354" w:rsidRDefault="005578B6">
      <w:pPr>
        <w:ind w:left="111" w:right="0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 xml:space="preserve">Vyhláška </w:t>
      </w:r>
      <w:r w:rsidRPr="00924354">
        <w:rPr>
          <w:rFonts w:asciiTheme="minorHAnsi" w:hAnsiTheme="minorHAnsi" w:cstheme="minorHAnsi"/>
          <w:b/>
        </w:rPr>
        <w:t xml:space="preserve">č. 177/2009 Sb., </w:t>
      </w:r>
      <w:r w:rsidRPr="00924354">
        <w:rPr>
          <w:rFonts w:asciiTheme="minorHAnsi" w:hAnsiTheme="minorHAnsi" w:cstheme="minorHAnsi"/>
        </w:rPr>
        <w:t xml:space="preserve">§ 24, odst. (1), (4) o bližších podmínkách ukončování vzdělávání ve středních školách maturitní zkouškou, </w:t>
      </w:r>
      <w:r w:rsidR="00924354">
        <w:rPr>
          <w:rFonts w:asciiTheme="minorHAnsi" w:hAnsiTheme="minorHAnsi" w:cstheme="minorHAnsi"/>
        </w:rPr>
        <w:t xml:space="preserve">ve znění </w:t>
      </w:r>
      <w:r w:rsidRPr="00924354">
        <w:rPr>
          <w:rFonts w:asciiTheme="minorHAnsi" w:hAnsiTheme="minorHAnsi" w:cstheme="minorHAnsi"/>
        </w:rPr>
        <w:t>účinn</w:t>
      </w:r>
      <w:r w:rsidR="00924354">
        <w:rPr>
          <w:rFonts w:asciiTheme="minorHAnsi" w:hAnsiTheme="minorHAnsi" w:cstheme="minorHAnsi"/>
        </w:rPr>
        <w:t>ém</w:t>
      </w:r>
      <w:r w:rsidRPr="00924354">
        <w:rPr>
          <w:rFonts w:asciiTheme="minorHAnsi" w:hAnsiTheme="minorHAnsi" w:cstheme="minorHAnsi"/>
        </w:rPr>
        <w:t xml:space="preserve"> od 1. </w:t>
      </w:r>
      <w:r w:rsidR="00924354">
        <w:rPr>
          <w:rFonts w:asciiTheme="minorHAnsi" w:hAnsiTheme="minorHAnsi" w:cstheme="minorHAnsi"/>
        </w:rPr>
        <w:t>1.</w:t>
      </w:r>
      <w:r w:rsidRPr="00924354">
        <w:rPr>
          <w:rFonts w:asciiTheme="minorHAnsi" w:hAnsiTheme="minorHAnsi" w:cstheme="minorHAnsi"/>
        </w:rPr>
        <w:t>20</w:t>
      </w:r>
      <w:r w:rsidR="00924354">
        <w:rPr>
          <w:rFonts w:asciiTheme="minorHAnsi" w:hAnsiTheme="minorHAnsi" w:cstheme="minorHAnsi"/>
        </w:rPr>
        <w:t>22</w:t>
      </w:r>
      <w:r w:rsidRPr="00924354">
        <w:rPr>
          <w:rFonts w:asciiTheme="minorHAnsi" w:hAnsiTheme="minorHAnsi" w:cstheme="minorHAnsi"/>
        </w:rPr>
        <w:t>, stanovuje:</w:t>
      </w:r>
    </w:p>
    <w:p w14:paraId="46D5C131" w14:textId="77777777" w:rsidR="00FD7F61" w:rsidRPr="00924354" w:rsidRDefault="005578B6">
      <w:pPr>
        <w:spacing w:after="238"/>
        <w:ind w:left="111" w:right="64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 xml:space="preserve">(1)Každá zkouška profilové části je hodnocena zvlášť. Způsob hodnocení každé zkoušky nebo její části a způsob stanovení výsledného hodnocení zkoušek navrhuje ředitel školy a nejpozději před započetím zkoušek schvaluje zkušební maturitní komise. </w:t>
      </w:r>
      <w:r w:rsidRPr="00924354">
        <w:rPr>
          <w:rFonts w:asciiTheme="minorHAnsi" w:hAnsiTheme="minorHAnsi" w:cstheme="minorHAnsi"/>
          <w:b/>
        </w:rPr>
        <w:t>Ředitel školy zveřejní schválený způsob hodnocení na přístupném místě ve škole a zároveň způsobem umožňujícím dálkový přístup, a to nejpozději před začátkem konání první ze zkoušek profilové části.</w:t>
      </w:r>
    </w:p>
    <w:p w14:paraId="11614D25" w14:textId="77777777" w:rsidR="00FD7F61" w:rsidRPr="00924354" w:rsidRDefault="005578B6">
      <w:pPr>
        <w:numPr>
          <w:ilvl w:val="0"/>
          <w:numId w:val="1"/>
        </w:numPr>
        <w:spacing w:after="4" w:line="267" w:lineRule="auto"/>
        <w:ind w:right="0" w:hanging="242"/>
        <w:jc w:val="left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  <w:b/>
        </w:rPr>
        <w:t>Klasifikační stupnice</w:t>
      </w:r>
    </w:p>
    <w:p w14:paraId="5CD93DD6" w14:textId="4985E167" w:rsidR="00FD7F61" w:rsidRPr="00924354" w:rsidRDefault="005578B6">
      <w:pPr>
        <w:ind w:left="111" w:right="1307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Hodnocení každé zkoušky profilové části se provádí podle klasifikační stupnice</w:t>
      </w:r>
      <w:r w:rsidR="000C070C" w:rsidRPr="00924354">
        <w:rPr>
          <w:rFonts w:asciiTheme="minorHAnsi" w:hAnsiTheme="minorHAnsi" w:cstheme="minorHAnsi"/>
        </w:rPr>
        <w:t xml:space="preserve">: a) </w:t>
      </w:r>
      <w:r w:rsidRPr="00924354">
        <w:rPr>
          <w:rFonts w:asciiTheme="minorHAnsi" w:hAnsiTheme="minorHAnsi" w:cstheme="minorHAnsi"/>
        </w:rPr>
        <w:t>1 – výborný,</w:t>
      </w:r>
    </w:p>
    <w:p w14:paraId="152619D4" w14:textId="77777777" w:rsidR="00FD7F61" w:rsidRPr="00924354" w:rsidRDefault="005578B6">
      <w:pPr>
        <w:numPr>
          <w:ilvl w:val="0"/>
          <w:numId w:val="2"/>
        </w:numPr>
        <w:ind w:right="64" w:hanging="260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2 – chvalitebný,</w:t>
      </w:r>
    </w:p>
    <w:p w14:paraId="71B9A0BF" w14:textId="77777777" w:rsidR="00FD7F61" w:rsidRPr="00924354" w:rsidRDefault="005578B6">
      <w:pPr>
        <w:numPr>
          <w:ilvl w:val="0"/>
          <w:numId w:val="2"/>
        </w:numPr>
        <w:ind w:right="64" w:hanging="260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3 – dobrý,</w:t>
      </w:r>
    </w:p>
    <w:p w14:paraId="7958AB35" w14:textId="77777777" w:rsidR="00FD7F61" w:rsidRPr="00924354" w:rsidRDefault="005578B6">
      <w:pPr>
        <w:numPr>
          <w:ilvl w:val="0"/>
          <w:numId w:val="2"/>
        </w:numPr>
        <w:ind w:right="64" w:hanging="260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4 – dostatečný,</w:t>
      </w:r>
    </w:p>
    <w:p w14:paraId="59ACF8C7" w14:textId="77777777" w:rsidR="00FD7F61" w:rsidRPr="00924354" w:rsidRDefault="005578B6">
      <w:pPr>
        <w:numPr>
          <w:ilvl w:val="0"/>
          <w:numId w:val="2"/>
        </w:numPr>
        <w:spacing w:after="518"/>
        <w:ind w:right="64" w:hanging="260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5 – nedostatečný.</w:t>
      </w:r>
    </w:p>
    <w:p w14:paraId="5850D4AC" w14:textId="5DB87387" w:rsidR="000C070C" w:rsidRPr="00924354" w:rsidRDefault="005578B6" w:rsidP="000C070C">
      <w:pPr>
        <w:spacing w:after="4" w:line="267" w:lineRule="auto"/>
        <w:ind w:left="116" w:right="0" w:firstLine="0"/>
        <w:jc w:val="left"/>
        <w:rPr>
          <w:rFonts w:asciiTheme="minorHAnsi" w:hAnsiTheme="minorHAnsi" w:cstheme="minorHAnsi"/>
          <w:b/>
        </w:rPr>
      </w:pPr>
      <w:r w:rsidRPr="00924354">
        <w:rPr>
          <w:rFonts w:asciiTheme="minorHAnsi" w:hAnsiTheme="minorHAnsi" w:cstheme="minorHAnsi"/>
          <w:b/>
        </w:rPr>
        <w:t xml:space="preserve">Hodnocení profilové části maturitní zkoušky z předmětů </w:t>
      </w:r>
      <w:r w:rsidR="00924354" w:rsidRPr="00924354">
        <w:rPr>
          <w:rFonts w:asciiTheme="minorHAnsi" w:hAnsiTheme="minorHAnsi" w:cstheme="minorHAnsi"/>
          <w:b/>
        </w:rPr>
        <w:t xml:space="preserve">Anglický jazyk, </w:t>
      </w:r>
      <w:r w:rsidRPr="00924354">
        <w:rPr>
          <w:rFonts w:asciiTheme="minorHAnsi" w:hAnsiTheme="minorHAnsi" w:cstheme="minorHAnsi"/>
          <w:b/>
        </w:rPr>
        <w:t xml:space="preserve">Biologie, Dějepis, Fyzika, Chemie, Informatika, Matematika,  Základy společenských věd, Zeměpis: </w:t>
      </w:r>
    </w:p>
    <w:p w14:paraId="75400428" w14:textId="461CC2D8" w:rsidR="00FD7F61" w:rsidRPr="00924354" w:rsidRDefault="000C070C" w:rsidP="000C070C">
      <w:pPr>
        <w:spacing w:after="4" w:line="267" w:lineRule="auto"/>
        <w:ind w:left="0" w:right="0" w:firstLine="0"/>
        <w:jc w:val="left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 xml:space="preserve">  </w:t>
      </w:r>
      <w:r w:rsidR="005578B6" w:rsidRPr="00924354">
        <w:rPr>
          <w:rFonts w:asciiTheme="minorHAnsi" w:hAnsiTheme="minorHAnsi" w:cstheme="minorHAnsi"/>
        </w:rPr>
        <w:t>1</w:t>
      </w:r>
      <w:r w:rsidRPr="00924354">
        <w:rPr>
          <w:rFonts w:asciiTheme="minorHAnsi" w:hAnsiTheme="minorHAnsi" w:cstheme="minorHAnsi"/>
        </w:rPr>
        <w:t xml:space="preserve"> </w:t>
      </w:r>
      <w:r w:rsidR="005578B6" w:rsidRPr="00924354">
        <w:rPr>
          <w:rFonts w:asciiTheme="minorHAnsi" w:hAnsiTheme="minorHAnsi" w:cstheme="minorHAnsi"/>
          <w:b/>
        </w:rPr>
        <w:t xml:space="preserve">– výborný, </w:t>
      </w:r>
      <w:r w:rsidR="005578B6" w:rsidRPr="00924354">
        <w:rPr>
          <w:rFonts w:asciiTheme="minorHAnsi" w:hAnsiTheme="minorHAnsi" w:cstheme="minorHAnsi"/>
        </w:rPr>
        <w:t>pokud:</w:t>
      </w:r>
    </w:p>
    <w:p w14:paraId="33EC5FB4" w14:textId="77777777" w:rsidR="00FD7F61" w:rsidRPr="00924354" w:rsidRDefault="005578B6">
      <w:pPr>
        <w:spacing w:after="278" w:line="238" w:lineRule="auto"/>
        <w:ind w:left="116" w:right="0" w:firstLine="0"/>
        <w:jc w:val="left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Žák ovládá požadované poznatky, fakta, pojmy, definice a zákonitosti uceleně, přesně a plně chápe vztahy mezi nimi. Myslí logicky správně, zřetelně se u něj projevuje samostatnost a tvořivost. Jeho projev je správný, přesný, výstižný.</w:t>
      </w:r>
    </w:p>
    <w:p w14:paraId="0E2048E5" w14:textId="367EF40E" w:rsidR="00FD7F61" w:rsidRPr="00924354" w:rsidRDefault="005578B6">
      <w:pPr>
        <w:numPr>
          <w:ilvl w:val="0"/>
          <w:numId w:val="3"/>
        </w:numPr>
        <w:spacing w:after="4" w:line="267" w:lineRule="auto"/>
        <w:ind w:right="0" w:hanging="180"/>
        <w:jc w:val="left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  <w:b/>
        </w:rPr>
        <w:t xml:space="preserve">– chvalitebný, </w:t>
      </w:r>
      <w:r w:rsidRPr="00924354">
        <w:rPr>
          <w:rFonts w:asciiTheme="minorHAnsi" w:hAnsiTheme="minorHAnsi" w:cstheme="minorHAnsi"/>
        </w:rPr>
        <w:t>pokud:</w:t>
      </w:r>
    </w:p>
    <w:p w14:paraId="07993E21" w14:textId="77777777" w:rsidR="00FD7F61" w:rsidRPr="00924354" w:rsidRDefault="005578B6">
      <w:pPr>
        <w:spacing w:after="542"/>
        <w:ind w:left="111" w:right="64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Žák ovládá požadované poznatky, fakta, pojmy, definice a zákonitosti v podstatě uceleně, přesně a úplně. Myslí správně, v jeho myšlení se projevuje logika a tvořivost. Projev mívá menší nedostatky ve správnosti, přesnosti a výstižnosti.</w:t>
      </w:r>
    </w:p>
    <w:p w14:paraId="1CF12FAA" w14:textId="77777777" w:rsidR="00FD7F61" w:rsidRPr="00924354" w:rsidRDefault="005578B6">
      <w:pPr>
        <w:numPr>
          <w:ilvl w:val="0"/>
          <w:numId w:val="3"/>
        </w:numPr>
        <w:spacing w:after="4" w:line="267" w:lineRule="auto"/>
        <w:ind w:right="0" w:hanging="180"/>
        <w:jc w:val="left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  <w:b/>
        </w:rPr>
        <w:t xml:space="preserve">– dobrý, </w:t>
      </w:r>
      <w:r w:rsidRPr="00924354">
        <w:rPr>
          <w:rFonts w:asciiTheme="minorHAnsi" w:hAnsiTheme="minorHAnsi" w:cstheme="minorHAnsi"/>
        </w:rPr>
        <w:t>pokud:</w:t>
      </w:r>
    </w:p>
    <w:p w14:paraId="6BBE3EA8" w14:textId="77777777" w:rsidR="00FD7F61" w:rsidRPr="00924354" w:rsidRDefault="005578B6">
      <w:pPr>
        <w:ind w:left="111" w:right="64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 xml:space="preserve">Žák má v ucelenosti, přesnosti a úplnosti osvojených požadovaných poznatků, faktů, pojmů, definic a zákonitostí nepodstatné mezery. Podstatnější nepřesnosti a chyby dovede za pomoci učitele korigovat. Uplatňuje poznatky a provádí hodnocení jevů podle podnětů učitele. Jeho </w:t>
      </w:r>
      <w:r w:rsidRPr="00924354">
        <w:rPr>
          <w:rFonts w:asciiTheme="minorHAnsi" w:hAnsiTheme="minorHAnsi" w:cstheme="minorHAnsi"/>
        </w:rPr>
        <w:lastRenderedPageBreak/>
        <w:t>myšlení je vcelku správné, ale málo tvořivé, v jeho logice se vyskytují chyby. V projevu má nedostatky ve správnosti, přesnosti a výstižnosti.</w:t>
      </w:r>
    </w:p>
    <w:p w14:paraId="7C76B22E" w14:textId="77777777" w:rsidR="00FD7F61" w:rsidRPr="00924354" w:rsidRDefault="005578B6">
      <w:pPr>
        <w:numPr>
          <w:ilvl w:val="0"/>
          <w:numId w:val="3"/>
        </w:numPr>
        <w:spacing w:after="4" w:line="267" w:lineRule="auto"/>
        <w:ind w:right="0" w:hanging="180"/>
        <w:jc w:val="left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  <w:b/>
        </w:rPr>
        <w:t xml:space="preserve">– dostatečný, </w:t>
      </w:r>
      <w:r w:rsidRPr="00924354">
        <w:rPr>
          <w:rFonts w:asciiTheme="minorHAnsi" w:hAnsiTheme="minorHAnsi" w:cstheme="minorHAnsi"/>
        </w:rPr>
        <w:t>pokud:</w:t>
      </w:r>
    </w:p>
    <w:p w14:paraId="709E985A" w14:textId="77777777" w:rsidR="00FD7F61" w:rsidRPr="00924354" w:rsidRDefault="005578B6">
      <w:pPr>
        <w:spacing w:after="268"/>
        <w:ind w:left="111" w:right="64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Žák má v ucelenosti, přesnosti a úplnosti osvojených požadovaných poznatků závažné mezery. Při využívání poznatků pro výklad a hodnocení jevů je nesamostatný. V logice myšlení se vyskytují závažné chyby, myšlení není tvořivé. Jeho projev má závažné nedostatky ve správnosti, přesnosti a výstižnosti. Závažné chyby dovede žák s pomocí učitele opravit.</w:t>
      </w:r>
    </w:p>
    <w:p w14:paraId="0F47A876" w14:textId="77777777" w:rsidR="00FD7F61" w:rsidRPr="00924354" w:rsidRDefault="005578B6">
      <w:pPr>
        <w:numPr>
          <w:ilvl w:val="0"/>
          <w:numId w:val="3"/>
        </w:numPr>
        <w:spacing w:after="4" w:line="267" w:lineRule="auto"/>
        <w:ind w:right="0" w:hanging="180"/>
        <w:jc w:val="left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  <w:b/>
        </w:rPr>
        <w:t xml:space="preserve">– nedostatečný, </w:t>
      </w:r>
      <w:r w:rsidRPr="00924354">
        <w:rPr>
          <w:rFonts w:asciiTheme="minorHAnsi" w:hAnsiTheme="minorHAnsi" w:cstheme="minorHAnsi"/>
        </w:rPr>
        <w:t>pokud:</w:t>
      </w:r>
    </w:p>
    <w:p w14:paraId="4B1682C5" w14:textId="77777777" w:rsidR="00FD7F61" w:rsidRPr="00924354" w:rsidRDefault="005578B6">
      <w:pPr>
        <w:ind w:left="111" w:right="64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Žák si požadované poznatky neosvojil uceleně, přesně a úplně, má v nich závažné a značné mezery. Při výkladu a hodnocení jevů a zákonitostí nedovede své vědomosti uplatnit ani s podněty učitele. Neprojevuje samostatnost v myšlení, vyskytují se u něho časté logické nedostatky. V projevu má závažné nedostatky ve správnosti, přesnosti i výstižnosti. Chyby nedovede opravit ani s pomocí učitele.</w:t>
      </w:r>
    </w:p>
    <w:p w14:paraId="33D25C82" w14:textId="77777777" w:rsidR="000C070C" w:rsidRPr="00924354" w:rsidRDefault="000C070C">
      <w:pPr>
        <w:ind w:left="111" w:right="64"/>
        <w:rPr>
          <w:rFonts w:asciiTheme="minorHAnsi" w:hAnsiTheme="minorHAnsi" w:cstheme="minorHAnsi"/>
        </w:rPr>
      </w:pPr>
    </w:p>
    <w:p w14:paraId="6382A65B" w14:textId="77777777" w:rsidR="000C070C" w:rsidRPr="00924354" w:rsidRDefault="000C070C">
      <w:pPr>
        <w:ind w:left="111" w:right="64"/>
        <w:rPr>
          <w:rFonts w:asciiTheme="minorHAnsi" w:hAnsiTheme="minorHAnsi" w:cstheme="minorHAnsi"/>
        </w:rPr>
      </w:pPr>
    </w:p>
    <w:p w14:paraId="747BE319" w14:textId="77777777" w:rsidR="00924354" w:rsidRPr="00924354" w:rsidRDefault="00924354" w:rsidP="00924354">
      <w:pPr>
        <w:spacing w:after="16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924354">
        <w:rPr>
          <w:rFonts w:asciiTheme="minorHAnsi" w:eastAsia="Times New Roman" w:hAnsiTheme="minorHAnsi" w:cstheme="minorHAnsi"/>
          <w:b/>
          <w:bCs/>
          <w:sz w:val="28"/>
          <w:szCs w:val="28"/>
        </w:rPr>
        <w:t>Pravidla pro hodnocení ústní maturitní zkoušky z českého jazyka</w:t>
      </w:r>
    </w:p>
    <w:p w14:paraId="4FC43C5A" w14:textId="77777777" w:rsidR="00924354" w:rsidRPr="00924354" w:rsidRDefault="00924354" w:rsidP="00924354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14:paraId="364C35B8" w14:textId="77777777" w:rsidR="00924354" w:rsidRPr="00924354" w:rsidRDefault="00924354" w:rsidP="00924354">
      <w:pPr>
        <w:spacing w:after="16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924354">
        <w:rPr>
          <w:rFonts w:asciiTheme="minorHAnsi" w:eastAsia="Times New Roman" w:hAnsiTheme="minorHAnsi" w:cstheme="minorHAnsi"/>
          <w:b/>
          <w:bCs/>
          <w:szCs w:val="24"/>
        </w:rPr>
        <w:t>V průběhu ústní maturitní zkoušky je úkolem studenta </w:t>
      </w:r>
    </w:p>
    <w:p w14:paraId="24B59256" w14:textId="77777777" w:rsidR="00924354" w:rsidRPr="00924354" w:rsidRDefault="00924354" w:rsidP="00924354">
      <w:pPr>
        <w:numPr>
          <w:ilvl w:val="0"/>
          <w:numId w:val="4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b/>
          <w:bCs/>
          <w:sz w:val="22"/>
        </w:rPr>
        <w:t>prokázat znalost literárního díla a porozumění celému dílu</w:t>
      </w:r>
      <w:r w:rsidRPr="00924354">
        <w:rPr>
          <w:rFonts w:asciiTheme="minorHAnsi" w:eastAsia="Times New Roman" w:hAnsiTheme="minorHAnsi" w:cstheme="minorHAnsi"/>
          <w:sz w:val="22"/>
        </w:rPr>
        <w:t xml:space="preserve"> (znát literární druh a žánr, identifikovat jeho téma/témata, časoprostor, kompoziční výstavbu, postavy),</w:t>
      </w:r>
    </w:p>
    <w:p w14:paraId="64BBB373" w14:textId="77777777" w:rsidR="00924354" w:rsidRPr="00924354" w:rsidRDefault="00924354" w:rsidP="00924354">
      <w:pPr>
        <w:numPr>
          <w:ilvl w:val="0"/>
          <w:numId w:val="4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b/>
          <w:bCs/>
          <w:sz w:val="22"/>
        </w:rPr>
        <w:t xml:space="preserve">prokázat znalost literárněhistorických a obecně kulturních či historických souvislostí jeho vzniku </w:t>
      </w:r>
      <w:r w:rsidRPr="00924354">
        <w:rPr>
          <w:rFonts w:asciiTheme="minorHAnsi" w:eastAsia="Times New Roman" w:hAnsiTheme="minorHAnsi" w:cstheme="minorHAnsi"/>
          <w:sz w:val="22"/>
        </w:rPr>
        <w:t>(dobu vzniku, umělecký směr, charakter literární a umělecké tvorby v dané době obecně, kontext autorovy tvorby, vztah k jiným uměleckým dílům),</w:t>
      </w:r>
    </w:p>
    <w:p w14:paraId="0FE02430" w14:textId="77777777" w:rsidR="00924354" w:rsidRPr="00924354" w:rsidRDefault="00924354" w:rsidP="00924354">
      <w:pPr>
        <w:numPr>
          <w:ilvl w:val="0"/>
          <w:numId w:val="4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b/>
          <w:bCs/>
          <w:sz w:val="22"/>
        </w:rPr>
        <w:t>provést analýzu výňatku</w:t>
      </w:r>
      <w:r w:rsidRPr="00924354">
        <w:rPr>
          <w:rFonts w:asciiTheme="minorHAnsi" w:eastAsia="Times New Roman" w:hAnsiTheme="minorHAnsi" w:cstheme="minorHAnsi"/>
          <w:sz w:val="22"/>
        </w:rPr>
        <w:t xml:space="preserve"> z uměleckého díla (zasadit výňatek do kontextu díla, určit, čím je pro celé dílo charakteristický/netypický, charakterizovat vystupující postavy a jejich vzájemné vztahy, charakterizovat vypravěče a jeho vyprávěcí způsoby, použité typy promluv, identifikovat výrazné jazykové prostředky díla a určit jejich funkci v textu),</w:t>
      </w:r>
    </w:p>
    <w:p w14:paraId="24D8FE03" w14:textId="77777777" w:rsidR="00924354" w:rsidRPr="00924354" w:rsidRDefault="00924354" w:rsidP="00924354">
      <w:pPr>
        <w:numPr>
          <w:ilvl w:val="0"/>
          <w:numId w:val="4"/>
        </w:numPr>
        <w:spacing w:after="16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b/>
          <w:bCs/>
          <w:sz w:val="22"/>
        </w:rPr>
        <w:t>prokázat znalosti stylistiky a mluvnice</w:t>
      </w:r>
      <w:r w:rsidRPr="00924354">
        <w:rPr>
          <w:rFonts w:asciiTheme="minorHAnsi" w:eastAsia="Times New Roman" w:hAnsiTheme="minorHAnsi" w:cstheme="minorHAnsi"/>
          <w:sz w:val="22"/>
        </w:rPr>
        <w:t xml:space="preserve"> při charakteristice textu neuměleckého (určit funkční styl, slohový útvar, použité slohové postupy, identifikovat výrazné jazykové prostředky a určit jejich funkci v textu).</w:t>
      </w:r>
    </w:p>
    <w:p w14:paraId="339571E3" w14:textId="77777777" w:rsidR="00924354" w:rsidRPr="00924354" w:rsidRDefault="00924354" w:rsidP="00924354">
      <w:pPr>
        <w:spacing w:after="16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924354">
        <w:rPr>
          <w:rFonts w:asciiTheme="minorHAnsi" w:eastAsia="Times New Roman" w:hAnsiTheme="minorHAnsi" w:cstheme="minorHAnsi"/>
          <w:b/>
          <w:bCs/>
          <w:szCs w:val="24"/>
        </w:rPr>
        <w:t>Klasifikačním stupněm VÝBORNÝ je student hodnocen, pokud</w:t>
      </w:r>
    </w:p>
    <w:p w14:paraId="073EDF2B" w14:textId="77777777" w:rsidR="00924354" w:rsidRPr="00924354" w:rsidRDefault="00924354" w:rsidP="00924354">
      <w:pPr>
        <w:numPr>
          <w:ilvl w:val="0"/>
          <w:numId w:val="5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výbornou znalost literárního díla a vysokou míru porozumění jeho smyslu,</w:t>
      </w:r>
    </w:p>
    <w:p w14:paraId="120435F6" w14:textId="77777777" w:rsidR="00924354" w:rsidRPr="00924354" w:rsidRDefault="00924354" w:rsidP="00924354">
      <w:pPr>
        <w:numPr>
          <w:ilvl w:val="0"/>
          <w:numId w:val="5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výbornou znalost literárněhistorických a obecně kulturních či historických souvislostí vzniku díla,</w:t>
      </w:r>
    </w:p>
    <w:p w14:paraId="4696E0D4" w14:textId="77777777" w:rsidR="00924354" w:rsidRPr="00924354" w:rsidRDefault="00924354" w:rsidP="00924354">
      <w:pPr>
        <w:numPr>
          <w:ilvl w:val="0"/>
          <w:numId w:val="6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sdělení zcela odpovídá zadání, nedostatky se nevyskytují,</w:t>
      </w:r>
    </w:p>
    <w:p w14:paraId="253C0347" w14:textId="77777777" w:rsidR="00924354" w:rsidRPr="00924354" w:rsidRDefault="00924354" w:rsidP="00924354">
      <w:pPr>
        <w:numPr>
          <w:ilvl w:val="0"/>
          <w:numId w:val="6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student hovoří samostatně, pomoc zkoušejících není nutná,</w:t>
      </w:r>
    </w:p>
    <w:p w14:paraId="0A56819B" w14:textId="77777777" w:rsidR="00924354" w:rsidRPr="00924354" w:rsidRDefault="00924354" w:rsidP="00924354">
      <w:pPr>
        <w:numPr>
          <w:ilvl w:val="0"/>
          <w:numId w:val="6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analýza vylosovaného textu je výborná, s využitím odborné terminologie,</w:t>
      </w:r>
    </w:p>
    <w:p w14:paraId="33B6BD60" w14:textId="77777777" w:rsidR="00924354" w:rsidRPr="00924354" w:rsidRDefault="00924354" w:rsidP="00924354">
      <w:pPr>
        <w:numPr>
          <w:ilvl w:val="0"/>
          <w:numId w:val="6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student svá tvrzení často a výstižně dokládá konkrétními důkazy z textu,</w:t>
      </w:r>
    </w:p>
    <w:p w14:paraId="048BC9D8" w14:textId="77777777" w:rsidR="00924354" w:rsidRPr="00924354" w:rsidRDefault="00924354" w:rsidP="00924354">
      <w:pPr>
        <w:numPr>
          <w:ilvl w:val="0"/>
          <w:numId w:val="6"/>
        </w:numPr>
        <w:spacing w:after="16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úroveň studentova vyjadřování je výborná – v souladu se zásadami jazykové kultury, projev vhodně strukturovaný a plynulý, výborná slovní zásoba, bohaté věty, výborná argumentace.</w:t>
      </w:r>
    </w:p>
    <w:p w14:paraId="01CB1F44" w14:textId="77777777" w:rsidR="00924354" w:rsidRPr="00924354" w:rsidRDefault="00924354" w:rsidP="00924354">
      <w:pPr>
        <w:spacing w:after="16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924354">
        <w:rPr>
          <w:rFonts w:asciiTheme="minorHAnsi" w:eastAsia="Times New Roman" w:hAnsiTheme="minorHAnsi" w:cstheme="minorHAnsi"/>
          <w:b/>
          <w:bCs/>
          <w:szCs w:val="24"/>
        </w:rPr>
        <w:t>Klasifikačním stupněm CHVALITEBNÝ je student hodnocen, pokud</w:t>
      </w:r>
    </w:p>
    <w:p w14:paraId="687B253B" w14:textId="77777777" w:rsidR="00924354" w:rsidRPr="00924354" w:rsidRDefault="00924354" w:rsidP="00924354">
      <w:pPr>
        <w:numPr>
          <w:ilvl w:val="0"/>
          <w:numId w:val="7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velmi dobrou znalost literárního díla a velmi dobrou míru porozumění jeho smyslu,</w:t>
      </w:r>
    </w:p>
    <w:p w14:paraId="575024BF" w14:textId="77777777" w:rsidR="00924354" w:rsidRPr="00924354" w:rsidRDefault="00924354" w:rsidP="00924354">
      <w:pPr>
        <w:numPr>
          <w:ilvl w:val="0"/>
          <w:numId w:val="7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velmi dobrou znalost literárněhistorických a obecně kulturních či historických souvislostí vzniku díla,</w:t>
      </w:r>
    </w:p>
    <w:p w14:paraId="389E9BD6" w14:textId="77777777" w:rsidR="00924354" w:rsidRPr="00924354" w:rsidRDefault="00924354" w:rsidP="00924354">
      <w:pPr>
        <w:numPr>
          <w:ilvl w:val="0"/>
          <w:numId w:val="8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sdělení odpovídá zadání, nedostatky se vyskytují pouze ojediněle,</w:t>
      </w:r>
    </w:p>
    <w:p w14:paraId="37CD4286" w14:textId="77777777" w:rsidR="00924354" w:rsidRPr="00924354" w:rsidRDefault="00924354" w:rsidP="00924354">
      <w:pPr>
        <w:numPr>
          <w:ilvl w:val="0"/>
          <w:numId w:val="8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pomoc zkoušejících je nutná ojediněle,</w:t>
      </w:r>
    </w:p>
    <w:p w14:paraId="587DEA17" w14:textId="77777777" w:rsidR="00924354" w:rsidRPr="00924354" w:rsidRDefault="00924354" w:rsidP="00924354">
      <w:pPr>
        <w:numPr>
          <w:ilvl w:val="0"/>
          <w:numId w:val="8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analýza textu je velmi dobrá, student zná odbornou terminologii</w:t>
      </w:r>
    </w:p>
    <w:p w14:paraId="718A6545" w14:textId="77777777" w:rsidR="00924354" w:rsidRPr="00924354" w:rsidRDefault="00924354" w:rsidP="00924354">
      <w:pPr>
        <w:numPr>
          <w:ilvl w:val="0"/>
          <w:numId w:val="8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student svá tvrzení dokládá důkazy z textu,</w:t>
      </w:r>
    </w:p>
    <w:p w14:paraId="655BFE00" w14:textId="77777777" w:rsidR="00924354" w:rsidRPr="00924354" w:rsidRDefault="00924354" w:rsidP="00924354">
      <w:pPr>
        <w:numPr>
          <w:ilvl w:val="0"/>
          <w:numId w:val="8"/>
        </w:numPr>
        <w:spacing w:after="16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lastRenderedPageBreak/>
        <w:t>úroveň vyjadřování je velmi dobrá – kultivované, vhodně strukturované a plynulé vyjadřování s občasnými nedostatky ve slovní zásobě nebo větné stavbě.</w:t>
      </w:r>
    </w:p>
    <w:p w14:paraId="152C429C" w14:textId="77777777" w:rsidR="00924354" w:rsidRPr="00924354" w:rsidRDefault="00924354" w:rsidP="00924354">
      <w:pPr>
        <w:spacing w:after="16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924354">
        <w:rPr>
          <w:rFonts w:asciiTheme="minorHAnsi" w:eastAsia="Times New Roman" w:hAnsiTheme="minorHAnsi" w:cstheme="minorHAnsi"/>
          <w:b/>
          <w:bCs/>
          <w:szCs w:val="24"/>
        </w:rPr>
        <w:t>Klasifikačním stupněm DOBRÝ je student hodnocen, pokud</w:t>
      </w:r>
    </w:p>
    <w:p w14:paraId="5E0410C5" w14:textId="77777777" w:rsidR="00924354" w:rsidRPr="00924354" w:rsidRDefault="00924354" w:rsidP="00924354">
      <w:pPr>
        <w:numPr>
          <w:ilvl w:val="0"/>
          <w:numId w:val="9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dobrou znalost literárního díla a dobrou úroveň porozumění,</w:t>
      </w:r>
    </w:p>
    <w:p w14:paraId="5D0434F3" w14:textId="77777777" w:rsidR="00924354" w:rsidRPr="00924354" w:rsidRDefault="00924354" w:rsidP="00924354">
      <w:pPr>
        <w:numPr>
          <w:ilvl w:val="0"/>
          <w:numId w:val="9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dobrou znalost literárněhistorických a obecně kulturních či historických souvislostí vzniku díla,</w:t>
      </w:r>
    </w:p>
    <w:p w14:paraId="057030E3" w14:textId="77777777" w:rsidR="00924354" w:rsidRPr="00924354" w:rsidRDefault="00924354" w:rsidP="00924354">
      <w:pPr>
        <w:numPr>
          <w:ilvl w:val="0"/>
          <w:numId w:val="10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ve sděleních se občas objevují nedostatky a nepřesnosti,</w:t>
      </w:r>
    </w:p>
    <w:p w14:paraId="3C102971" w14:textId="77777777" w:rsidR="00924354" w:rsidRPr="00924354" w:rsidRDefault="00924354" w:rsidP="00924354">
      <w:pPr>
        <w:numPr>
          <w:ilvl w:val="0"/>
          <w:numId w:val="10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pomoc zkoušejících je občas nutná, </w:t>
      </w:r>
    </w:p>
    <w:p w14:paraId="531297A3" w14:textId="77777777" w:rsidR="00924354" w:rsidRPr="00924354" w:rsidRDefault="00924354" w:rsidP="00924354">
      <w:pPr>
        <w:numPr>
          <w:ilvl w:val="0"/>
          <w:numId w:val="10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při analýze textu se student dopouští občas nepřesností, odbornou terminologii používá správně, ale jen na vyzvání,</w:t>
      </w:r>
    </w:p>
    <w:p w14:paraId="0B501BEA" w14:textId="77777777" w:rsidR="00924354" w:rsidRPr="00924354" w:rsidRDefault="00924354" w:rsidP="00924354">
      <w:pPr>
        <w:numPr>
          <w:ilvl w:val="0"/>
          <w:numId w:val="10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na vyzvání dokáže doložit svá tvrzení správnými doklady z textu,</w:t>
      </w:r>
    </w:p>
    <w:p w14:paraId="1B4B8F5D" w14:textId="77777777" w:rsidR="00924354" w:rsidRPr="00924354" w:rsidRDefault="00924354" w:rsidP="00924354">
      <w:pPr>
        <w:numPr>
          <w:ilvl w:val="0"/>
          <w:numId w:val="10"/>
        </w:numPr>
        <w:spacing w:after="16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úroveň vyjadřování je přijatelná, projev občas není plynulý, v jeho struktuře se občas vyskytnou nedostatky např. ve slabší slovní zásobě a stavbě vět.</w:t>
      </w:r>
    </w:p>
    <w:p w14:paraId="3CC7B4D5" w14:textId="77777777" w:rsidR="00924354" w:rsidRPr="00924354" w:rsidRDefault="00924354" w:rsidP="00924354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14:paraId="5471253F" w14:textId="77777777" w:rsidR="00924354" w:rsidRPr="00924354" w:rsidRDefault="00924354" w:rsidP="00924354">
      <w:pPr>
        <w:spacing w:after="16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924354">
        <w:rPr>
          <w:rFonts w:asciiTheme="minorHAnsi" w:eastAsia="Times New Roman" w:hAnsiTheme="minorHAnsi" w:cstheme="minorHAnsi"/>
          <w:b/>
          <w:bCs/>
          <w:szCs w:val="24"/>
        </w:rPr>
        <w:t>Klasifikačním stupněm DOSTATEČNÝ je student hodnocen, pokud</w:t>
      </w:r>
    </w:p>
    <w:p w14:paraId="13AEC1DF" w14:textId="77777777" w:rsidR="00924354" w:rsidRPr="00924354" w:rsidRDefault="00924354" w:rsidP="00924354">
      <w:pPr>
        <w:numPr>
          <w:ilvl w:val="0"/>
          <w:numId w:val="11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jen hrubou znalost literárního díla (např. omezenou jen na dějovou stránku),</w:t>
      </w:r>
    </w:p>
    <w:p w14:paraId="325055A3" w14:textId="77777777" w:rsidR="00924354" w:rsidRPr="00924354" w:rsidRDefault="00924354" w:rsidP="00924354">
      <w:pPr>
        <w:numPr>
          <w:ilvl w:val="0"/>
          <w:numId w:val="11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nízkou  znalost literárněhistorických a obecně kulturních či historických souvislostí vzniku díla,</w:t>
      </w:r>
    </w:p>
    <w:p w14:paraId="4EF22EF2" w14:textId="77777777" w:rsidR="00924354" w:rsidRPr="00924354" w:rsidRDefault="00924354" w:rsidP="00924354">
      <w:pPr>
        <w:numPr>
          <w:ilvl w:val="0"/>
          <w:numId w:val="12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ve sděleních se vyskytují podstatné nedostatky a nepřesnosti,</w:t>
      </w:r>
    </w:p>
    <w:p w14:paraId="3BFFE6DC" w14:textId="77777777" w:rsidR="00924354" w:rsidRPr="00924354" w:rsidRDefault="00924354" w:rsidP="00924354">
      <w:pPr>
        <w:numPr>
          <w:ilvl w:val="0"/>
          <w:numId w:val="12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student se neobejde bez pomoci zkoušejících,</w:t>
      </w:r>
    </w:p>
    <w:p w14:paraId="634863CE" w14:textId="77777777" w:rsidR="00924354" w:rsidRPr="00924354" w:rsidRDefault="00924354" w:rsidP="00924354">
      <w:pPr>
        <w:numPr>
          <w:ilvl w:val="0"/>
          <w:numId w:val="12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student dokáže analyzovat texty, ale nepoužívá odbornou terminologii, protože ji nezná,</w:t>
      </w:r>
    </w:p>
    <w:p w14:paraId="6B29C687" w14:textId="77777777" w:rsidR="00924354" w:rsidRPr="00924354" w:rsidRDefault="00924354" w:rsidP="00924354">
      <w:pPr>
        <w:numPr>
          <w:ilvl w:val="0"/>
          <w:numId w:val="12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na vyzvání a s dopomocí učitele doloží svá tvrzení pasážemi z textu</w:t>
      </w:r>
    </w:p>
    <w:p w14:paraId="3CB20A13" w14:textId="77777777" w:rsidR="00924354" w:rsidRPr="00924354" w:rsidRDefault="00924354" w:rsidP="00924354">
      <w:pPr>
        <w:numPr>
          <w:ilvl w:val="0"/>
          <w:numId w:val="12"/>
        </w:numPr>
        <w:spacing w:after="16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úroveň vyjadřování je slabá – student mluví v rozporu s jazykovými normami, má slabou slovní zásobu, nemluví v rozvinutých souvislých větách, nedokáže argumentovat.</w:t>
      </w:r>
    </w:p>
    <w:p w14:paraId="15395D70" w14:textId="77777777" w:rsidR="00924354" w:rsidRPr="00924354" w:rsidRDefault="00924354" w:rsidP="00924354">
      <w:pPr>
        <w:spacing w:after="16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924354">
        <w:rPr>
          <w:rFonts w:asciiTheme="minorHAnsi" w:eastAsia="Times New Roman" w:hAnsiTheme="minorHAnsi" w:cstheme="minorHAnsi"/>
          <w:b/>
          <w:bCs/>
          <w:szCs w:val="24"/>
        </w:rPr>
        <w:t>Klasifikačním stupněm NEDOSTATEČNÝ je student hodnocen, pokud</w:t>
      </w:r>
    </w:p>
    <w:p w14:paraId="54C23FB1" w14:textId="77777777" w:rsidR="00924354" w:rsidRPr="00924354" w:rsidRDefault="00924354" w:rsidP="00924354">
      <w:pPr>
        <w:numPr>
          <w:ilvl w:val="0"/>
          <w:numId w:val="13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neprokáže znalost zadaného literárního díla, v jeho sděleních se vyskytují hrubé nedostatky,</w:t>
      </w:r>
    </w:p>
    <w:p w14:paraId="3B12575F" w14:textId="77777777" w:rsidR="00924354" w:rsidRPr="00924354" w:rsidRDefault="00924354" w:rsidP="00924354">
      <w:pPr>
        <w:numPr>
          <w:ilvl w:val="0"/>
          <w:numId w:val="13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prokáže neznalost literárněhistorických a obecně kulturních či historických souvislostí vzniku díla,</w:t>
      </w:r>
    </w:p>
    <w:p w14:paraId="49AEAAD5" w14:textId="77777777" w:rsidR="00924354" w:rsidRPr="00924354" w:rsidRDefault="00924354" w:rsidP="00924354">
      <w:pPr>
        <w:numPr>
          <w:ilvl w:val="0"/>
          <w:numId w:val="13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neobejde se bez pomoci zkoušejících,</w:t>
      </w:r>
    </w:p>
    <w:p w14:paraId="4CDC869E" w14:textId="77777777" w:rsidR="00924354" w:rsidRPr="00924354" w:rsidRDefault="00924354" w:rsidP="00924354">
      <w:pPr>
        <w:numPr>
          <w:ilvl w:val="0"/>
          <w:numId w:val="13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nedokáže analyzovat předložené texty,</w:t>
      </w:r>
    </w:p>
    <w:p w14:paraId="4325420D" w14:textId="77777777" w:rsidR="00924354" w:rsidRPr="00924354" w:rsidRDefault="00924354" w:rsidP="00924354">
      <w:pPr>
        <w:numPr>
          <w:ilvl w:val="0"/>
          <w:numId w:val="13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svá tvrzení nedokáže doložit konkrétními textovými pasážemi,</w:t>
      </w:r>
    </w:p>
    <w:p w14:paraId="0763C0B9" w14:textId="77777777" w:rsidR="00924354" w:rsidRPr="00924354" w:rsidRDefault="00924354" w:rsidP="00924354">
      <w:pPr>
        <w:numPr>
          <w:ilvl w:val="0"/>
          <w:numId w:val="13"/>
        </w:numPr>
        <w:spacing w:after="0" w:line="240" w:lineRule="auto"/>
        <w:ind w:right="0"/>
        <w:jc w:val="left"/>
        <w:textAlignment w:val="baseline"/>
        <w:rPr>
          <w:rFonts w:asciiTheme="minorHAnsi" w:eastAsia="Times New Roman" w:hAnsiTheme="minorHAnsi" w:cstheme="minorHAnsi"/>
          <w:sz w:val="22"/>
        </w:rPr>
      </w:pPr>
      <w:r w:rsidRPr="00924354">
        <w:rPr>
          <w:rFonts w:asciiTheme="minorHAnsi" w:eastAsia="Times New Roman" w:hAnsiTheme="minorHAnsi" w:cstheme="minorHAnsi"/>
          <w:sz w:val="22"/>
        </w:rPr>
        <w:t>úroveň vyjadřování je velmi slabá – v rozporu s jazykovými normami a zásadami jazykové kultury, se slabou slovní zásobou a nevhodnou větnou stavbou, student se omezuje pouze na krátké odpovědi na učitelovy otázky, nedokáže argumentovat.</w:t>
      </w:r>
    </w:p>
    <w:p w14:paraId="558066E3" w14:textId="77777777" w:rsidR="000C070C" w:rsidRPr="00924354" w:rsidRDefault="000C070C">
      <w:pPr>
        <w:ind w:left="111" w:right="64"/>
        <w:rPr>
          <w:rFonts w:asciiTheme="minorHAnsi" w:hAnsiTheme="minorHAnsi" w:cstheme="minorHAnsi"/>
        </w:rPr>
      </w:pPr>
    </w:p>
    <w:p w14:paraId="760EEB11" w14:textId="77777777" w:rsidR="000C070C" w:rsidRPr="00924354" w:rsidRDefault="000C070C">
      <w:pPr>
        <w:ind w:left="111" w:right="64"/>
        <w:rPr>
          <w:rFonts w:asciiTheme="minorHAnsi" w:hAnsiTheme="minorHAnsi" w:cstheme="minorHAnsi"/>
        </w:rPr>
      </w:pPr>
    </w:p>
    <w:p w14:paraId="47D024A5" w14:textId="77777777" w:rsidR="000C070C" w:rsidRPr="00924354" w:rsidRDefault="000C070C">
      <w:pPr>
        <w:ind w:left="111" w:right="64"/>
        <w:rPr>
          <w:rFonts w:asciiTheme="minorHAnsi" w:hAnsiTheme="minorHAnsi" w:cstheme="minorHAnsi"/>
        </w:rPr>
      </w:pPr>
    </w:p>
    <w:p w14:paraId="74169BAA" w14:textId="77777777" w:rsidR="000C070C" w:rsidRPr="00924354" w:rsidRDefault="000C070C">
      <w:pPr>
        <w:ind w:left="111" w:right="64"/>
        <w:rPr>
          <w:rFonts w:asciiTheme="minorHAnsi" w:hAnsiTheme="minorHAnsi" w:cstheme="minorHAnsi"/>
        </w:rPr>
      </w:pPr>
    </w:p>
    <w:p w14:paraId="25036893" w14:textId="77777777" w:rsidR="000C070C" w:rsidRPr="00924354" w:rsidRDefault="000C070C">
      <w:pPr>
        <w:ind w:left="111" w:right="64"/>
        <w:rPr>
          <w:rFonts w:asciiTheme="minorHAnsi" w:hAnsiTheme="minorHAnsi" w:cstheme="minorHAnsi"/>
        </w:rPr>
      </w:pPr>
    </w:p>
    <w:p w14:paraId="4A9D5ABF" w14:textId="7D2FCF04" w:rsidR="000C070C" w:rsidRPr="00924354" w:rsidRDefault="000C070C">
      <w:pPr>
        <w:ind w:left="111" w:right="64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>Kralupy nad Vltavou, 27. 3. 2024                                      RNDr. Andrej Plecháček</w:t>
      </w:r>
    </w:p>
    <w:p w14:paraId="7BFDD134" w14:textId="4F2D7058" w:rsidR="000C070C" w:rsidRPr="00924354" w:rsidRDefault="000C070C">
      <w:pPr>
        <w:ind w:left="111" w:right="64"/>
        <w:rPr>
          <w:rFonts w:asciiTheme="minorHAnsi" w:hAnsiTheme="minorHAnsi" w:cstheme="minorHAnsi"/>
        </w:rPr>
      </w:pPr>
      <w:r w:rsidRPr="00924354">
        <w:rPr>
          <w:rFonts w:asciiTheme="minorHAnsi" w:hAnsiTheme="minorHAnsi" w:cstheme="minorHAnsi"/>
        </w:rPr>
        <w:t xml:space="preserve">                                                                                                    Ředitel školy</w:t>
      </w:r>
    </w:p>
    <w:sectPr w:rsidR="000C070C" w:rsidRPr="00924354">
      <w:pgSz w:w="11906" w:h="16837"/>
      <w:pgMar w:top="1327" w:right="1344" w:bottom="490" w:left="13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4A75"/>
    <w:multiLevelType w:val="multilevel"/>
    <w:tmpl w:val="57D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D215E"/>
    <w:multiLevelType w:val="multilevel"/>
    <w:tmpl w:val="AE8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51F90"/>
    <w:multiLevelType w:val="multilevel"/>
    <w:tmpl w:val="025A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01125"/>
    <w:multiLevelType w:val="hybridMultilevel"/>
    <w:tmpl w:val="B69AE5B2"/>
    <w:lvl w:ilvl="0" w:tplc="7EE80EA2">
      <w:start w:val="2"/>
      <w:numFmt w:val="lowerLetter"/>
      <w:lvlText w:val="%1)"/>
      <w:lvlJc w:val="left"/>
      <w:pPr>
        <w:ind w:left="36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2FBC4">
      <w:start w:val="1"/>
      <w:numFmt w:val="lowerLetter"/>
      <w:lvlText w:val="%2"/>
      <w:lvlJc w:val="left"/>
      <w:pPr>
        <w:ind w:left="11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8BB88">
      <w:start w:val="1"/>
      <w:numFmt w:val="lowerRoman"/>
      <w:lvlText w:val="%3"/>
      <w:lvlJc w:val="left"/>
      <w:pPr>
        <w:ind w:left="19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2268C">
      <w:start w:val="1"/>
      <w:numFmt w:val="decimal"/>
      <w:lvlText w:val="%4"/>
      <w:lvlJc w:val="left"/>
      <w:pPr>
        <w:ind w:left="26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439D4">
      <w:start w:val="1"/>
      <w:numFmt w:val="lowerLetter"/>
      <w:lvlText w:val="%5"/>
      <w:lvlJc w:val="left"/>
      <w:pPr>
        <w:ind w:left="335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C4576">
      <w:start w:val="1"/>
      <w:numFmt w:val="lowerRoman"/>
      <w:lvlText w:val="%6"/>
      <w:lvlJc w:val="left"/>
      <w:pPr>
        <w:ind w:left="40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2E3FE">
      <w:start w:val="1"/>
      <w:numFmt w:val="decimal"/>
      <w:lvlText w:val="%7"/>
      <w:lvlJc w:val="left"/>
      <w:pPr>
        <w:ind w:left="47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E28C6">
      <w:start w:val="1"/>
      <w:numFmt w:val="lowerLetter"/>
      <w:lvlText w:val="%8"/>
      <w:lvlJc w:val="left"/>
      <w:pPr>
        <w:ind w:left="55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CD5BE">
      <w:start w:val="1"/>
      <w:numFmt w:val="lowerRoman"/>
      <w:lvlText w:val="%9"/>
      <w:lvlJc w:val="left"/>
      <w:pPr>
        <w:ind w:left="62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538AE"/>
    <w:multiLevelType w:val="hybridMultilevel"/>
    <w:tmpl w:val="6CF20E50"/>
    <w:lvl w:ilvl="0" w:tplc="97344806">
      <w:start w:val="2"/>
      <w:numFmt w:val="decimal"/>
      <w:lvlText w:val="%1"/>
      <w:lvlJc w:val="left"/>
      <w:pPr>
        <w:ind w:left="1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27336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0387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AF7E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9E82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0D3A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49B9A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2141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835EC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131514"/>
    <w:multiLevelType w:val="multilevel"/>
    <w:tmpl w:val="955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C692A"/>
    <w:multiLevelType w:val="multilevel"/>
    <w:tmpl w:val="8D5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620C3"/>
    <w:multiLevelType w:val="hybridMultilevel"/>
    <w:tmpl w:val="3500BC1A"/>
    <w:lvl w:ilvl="0" w:tplc="A6ACB064">
      <w:start w:val="1"/>
      <w:numFmt w:val="decimal"/>
      <w:lvlText w:val="%1."/>
      <w:lvlJc w:val="left"/>
      <w:pPr>
        <w:ind w:left="35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8E60">
      <w:start w:val="1"/>
      <w:numFmt w:val="lowerLetter"/>
      <w:lvlText w:val="%2"/>
      <w:lvlJc w:val="left"/>
      <w:pPr>
        <w:ind w:left="11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CF4A8">
      <w:start w:val="1"/>
      <w:numFmt w:val="lowerRoman"/>
      <w:lvlText w:val="%3"/>
      <w:lvlJc w:val="left"/>
      <w:pPr>
        <w:ind w:left="19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CD9C2">
      <w:start w:val="1"/>
      <w:numFmt w:val="decimal"/>
      <w:lvlText w:val="%4"/>
      <w:lvlJc w:val="left"/>
      <w:pPr>
        <w:ind w:left="26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88100">
      <w:start w:val="1"/>
      <w:numFmt w:val="lowerLetter"/>
      <w:lvlText w:val="%5"/>
      <w:lvlJc w:val="left"/>
      <w:pPr>
        <w:ind w:left="335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0A454">
      <w:start w:val="1"/>
      <w:numFmt w:val="lowerRoman"/>
      <w:lvlText w:val="%6"/>
      <w:lvlJc w:val="left"/>
      <w:pPr>
        <w:ind w:left="40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29200">
      <w:start w:val="1"/>
      <w:numFmt w:val="decimal"/>
      <w:lvlText w:val="%7"/>
      <w:lvlJc w:val="left"/>
      <w:pPr>
        <w:ind w:left="47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8550">
      <w:start w:val="1"/>
      <w:numFmt w:val="lowerLetter"/>
      <w:lvlText w:val="%8"/>
      <w:lvlJc w:val="left"/>
      <w:pPr>
        <w:ind w:left="55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654A">
      <w:start w:val="1"/>
      <w:numFmt w:val="lowerRoman"/>
      <w:lvlText w:val="%9"/>
      <w:lvlJc w:val="left"/>
      <w:pPr>
        <w:ind w:left="62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6B4F0D"/>
    <w:multiLevelType w:val="multilevel"/>
    <w:tmpl w:val="F558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A3BF3"/>
    <w:multiLevelType w:val="multilevel"/>
    <w:tmpl w:val="2D5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076BC4"/>
    <w:multiLevelType w:val="multilevel"/>
    <w:tmpl w:val="2AF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D74C5"/>
    <w:multiLevelType w:val="multilevel"/>
    <w:tmpl w:val="E260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736FA5"/>
    <w:multiLevelType w:val="multilevel"/>
    <w:tmpl w:val="A9F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767996">
    <w:abstractNumId w:val="7"/>
  </w:num>
  <w:num w:numId="2" w16cid:durableId="1044058973">
    <w:abstractNumId w:val="3"/>
  </w:num>
  <w:num w:numId="3" w16cid:durableId="1085416539">
    <w:abstractNumId w:val="4"/>
  </w:num>
  <w:num w:numId="4" w16cid:durableId="1320763925">
    <w:abstractNumId w:val="2"/>
  </w:num>
  <w:num w:numId="5" w16cid:durableId="1384864791">
    <w:abstractNumId w:val="6"/>
  </w:num>
  <w:num w:numId="6" w16cid:durableId="1719236805">
    <w:abstractNumId w:val="5"/>
  </w:num>
  <w:num w:numId="7" w16cid:durableId="1276253363">
    <w:abstractNumId w:val="11"/>
  </w:num>
  <w:num w:numId="8" w16cid:durableId="822356570">
    <w:abstractNumId w:val="9"/>
  </w:num>
  <w:num w:numId="9" w16cid:durableId="222183997">
    <w:abstractNumId w:val="0"/>
  </w:num>
  <w:num w:numId="10" w16cid:durableId="1641574739">
    <w:abstractNumId w:val="10"/>
  </w:num>
  <w:num w:numId="11" w16cid:durableId="806510110">
    <w:abstractNumId w:val="8"/>
  </w:num>
  <w:num w:numId="12" w16cid:durableId="1299727677">
    <w:abstractNumId w:val="12"/>
  </w:num>
  <w:num w:numId="13" w16cid:durableId="72260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61"/>
    <w:rsid w:val="000C070C"/>
    <w:rsid w:val="001C22AF"/>
    <w:rsid w:val="00537C56"/>
    <w:rsid w:val="005578B6"/>
    <w:rsid w:val="00924354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3BFA"/>
  <w15:docId w15:val="{14613D0F-E13B-4857-AF0F-EA4C09F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26" w:right="79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70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243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1121</Words>
  <Characters>6617</Characters>
  <Application>Microsoft Office Word</Application>
  <DocSecurity>0</DocSecurity>
  <Lines>55</Lines>
  <Paragraphs>15</Paragraphs>
  <ScaleCrop>false</ScaleCrop>
  <Company>Dvořákovo Gymnázium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Knoppová</dc:creator>
  <cp:keywords/>
  <cp:lastModifiedBy>Šárka Hrušovská</cp:lastModifiedBy>
  <cp:revision>3</cp:revision>
  <dcterms:created xsi:type="dcterms:W3CDTF">2024-05-17T18:31:00Z</dcterms:created>
  <dcterms:modified xsi:type="dcterms:W3CDTF">2024-05-17T18:37:00Z</dcterms:modified>
</cp:coreProperties>
</file>